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3A" w:rsidRPr="0066062A" w:rsidRDefault="00000E3A" w:rsidP="002063A3">
      <w:pPr>
        <w:pStyle w:val="4"/>
        <w:spacing w:before="0"/>
        <w:ind w:right="-284"/>
        <w:rPr>
          <w:rFonts w:ascii="Times New Roman" w:hAnsi="Times New Roman" w:cs="Times New Roman"/>
          <w:color w:val="auto"/>
          <w:sz w:val="22"/>
        </w:rPr>
      </w:pPr>
      <w:r w:rsidRPr="0066062A">
        <w:rPr>
          <w:rFonts w:ascii="Times New Roman" w:hAnsi="Times New Roman" w:cs="Times New Roman"/>
          <w:color w:val="auto"/>
          <w:sz w:val="22"/>
        </w:rPr>
        <w:t xml:space="preserve">Д О Г О </w:t>
      </w:r>
      <w:proofErr w:type="gramStart"/>
      <w:r w:rsidRPr="0066062A">
        <w:rPr>
          <w:rFonts w:ascii="Times New Roman" w:hAnsi="Times New Roman" w:cs="Times New Roman"/>
          <w:color w:val="auto"/>
          <w:sz w:val="22"/>
        </w:rPr>
        <w:t>В О</w:t>
      </w:r>
      <w:proofErr w:type="gramEnd"/>
      <w:r w:rsidRPr="0066062A">
        <w:rPr>
          <w:rFonts w:ascii="Times New Roman" w:hAnsi="Times New Roman" w:cs="Times New Roman"/>
          <w:color w:val="auto"/>
          <w:sz w:val="22"/>
        </w:rPr>
        <w:t xml:space="preserve"> Р</w:t>
      </w:r>
    </w:p>
    <w:p w:rsidR="00000E3A" w:rsidRPr="0066062A" w:rsidRDefault="00121DF5" w:rsidP="002063A3">
      <w:pPr>
        <w:ind w:right="-284"/>
        <w:rPr>
          <w:b/>
          <w:sz w:val="22"/>
        </w:rPr>
      </w:pPr>
      <w:r w:rsidRPr="0066062A">
        <w:rPr>
          <w:b/>
          <w:sz w:val="22"/>
        </w:rPr>
        <w:t>поставки оборудования</w:t>
      </w:r>
    </w:p>
    <w:p w:rsidR="00000E3A" w:rsidRPr="0066062A" w:rsidRDefault="00000E3A" w:rsidP="002063A3">
      <w:pPr>
        <w:ind w:right="-284"/>
        <w:rPr>
          <w:b/>
          <w:sz w:val="22"/>
        </w:rPr>
      </w:pPr>
      <w:r w:rsidRPr="0066062A">
        <w:rPr>
          <w:b/>
          <w:sz w:val="22"/>
        </w:rPr>
        <w:t>№ ________________</w:t>
      </w:r>
    </w:p>
    <w:p w:rsidR="00000E3A" w:rsidRPr="0066062A" w:rsidRDefault="00000E3A" w:rsidP="002063A3">
      <w:pPr>
        <w:ind w:left="567" w:right="-284" w:hanging="567"/>
        <w:rPr>
          <w:sz w:val="21"/>
        </w:rPr>
      </w:pPr>
    </w:p>
    <w:tbl>
      <w:tblPr>
        <w:tblW w:w="0" w:type="auto"/>
        <w:tblInd w:w="70" w:type="dxa"/>
        <w:tblLayout w:type="fixed"/>
        <w:tblCellMar>
          <w:left w:w="70" w:type="dxa"/>
          <w:right w:w="70" w:type="dxa"/>
        </w:tblCellMar>
        <w:tblLook w:val="0000" w:firstRow="0" w:lastRow="0" w:firstColumn="0" w:lastColumn="0" w:noHBand="0" w:noVBand="0"/>
      </w:tblPr>
      <w:tblGrid>
        <w:gridCol w:w="4536"/>
      </w:tblGrid>
      <w:tr w:rsidR="0066062A" w:rsidRPr="0066062A" w:rsidTr="008F4418">
        <w:tc>
          <w:tcPr>
            <w:tcW w:w="4536" w:type="dxa"/>
            <w:shd w:val="pct10" w:color="auto" w:fill="auto"/>
          </w:tcPr>
          <w:p w:rsidR="00000E3A" w:rsidRPr="0066062A" w:rsidRDefault="00000E3A" w:rsidP="002063A3">
            <w:pPr>
              <w:ind w:left="567" w:right="-284" w:hanging="567"/>
              <w:rPr>
                <w:b/>
                <w:i/>
                <w:sz w:val="21"/>
              </w:rPr>
            </w:pPr>
            <w:r w:rsidRPr="0066062A">
              <w:rPr>
                <w:b/>
                <w:i/>
                <w:sz w:val="21"/>
              </w:rPr>
              <w:t>гор. Кемерово</w:t>
            </w:r>
          </w:p>
        </w:tc>
      </w:tr>
      <w:tr w:rsidR="0066062A" w:rsidRPr="0066062A" w:rsidTr="008F4418">
        <w:tc>
          <w:tcPr>
            <w:tcW w:w="4536" w:type="dxa"/>
            <w:shd w:val="pct10" w:color="auto" w:fill="auto"/>
          </w:tcPr>
          <w:p w:rsidR="00000E3A" w:rsidRPr="0066062A" w:rsidRDefault="00000E3A" w:rsidP="007F1592">
            <w:pPr>
              <w:ind w:left="567" w:right="-284" w:hanging="567"/>
              <w:rPr>
                <w:b/>
                <w:i/>
                <w:sz w:val="21"/>
              </w:rPr>
            </w:pPr>
            <w:r w:rsidRPr="0066062A">
              <w:rPr>
                <w:b/>
                <w:i/>
                <w:sz w:val="21"/>
              </w:rPr>
              <w:t>«</w:t>
            </w:r>
            <w:r w:rsidRPr="0066062A">
              <w:rPr>
                <w:b/>
                <w:i/>
                <w:sz w:val="21"/>
                <w:lang w:val="en-US"/>
              </w:rPr>
              <w:t>____</w:t>
            </w:r>
            <w:r w:rsidRPr="0066062A">
              <w:rPr>
                <w:b/>
                <w:i/>
                <w:sz w:val="21"/>
              </w:rPr>
              <w:t>»</w:t>
            </w:r>
            <w:r w:rsidRPr="0066062A">
              <w:rPr>
                <w:b/>
                <w:i/>
                <w:sz w:val="21"/>
                <w:lang w:val="en-US"/>
              </w:rPr>
              <w:t>_________________</w:t>
            </w:r>
            <w:r w:rsidRPr="0066062A">
              <w:rPr>
                <w:b/>
                <w:i/>
                <w:sz w:val="21"/>
              </w:rPr>
              <w:t>20</w:t>
            </w:r>
            <w:r w:rsidR="00A65658" w:rsidRPr="0066062A">
              <w:rPr>
                <w:b/>
                <w:i/>
                <w:sz w:val="21"/>
              </w:rPr>
              <w:t>__</w:t>
            </w:r>
            <w:r w:rsidRPr="0066062A">
              <w:rPr>
                <w:b/>
                <w:i/>
                <w:sz w:val="21"/>
              </w:rPr>
              <w:t xml:space="preserve"> года</w:t>
            </w:r>
          </w:p>
        </w:tc>
      </w:tr>
    </w:tbl>
    <w:p w:rsidR="00000E3A" w:rsidRPr="0066062A" w:rsidRDefault="00000E3A" w:rsidP="001645F7">
      <w:pPr>
        <w:ind w:right="-2"/>
        <w:jc w:val="both"/>
        <w:rPr>
          <w:sz w:val="21"/>
        </w:rPr>
      </w:pPr>
    </w:p>
    <w:p w:rsidR="00000E3A" w:rsidRPr="0066062A" w:rsidRDefault="003317AA" w:rsidP="001645F7">
      <w:pPr>
        <w:ind w:right="-2" w:firstLine="540"/>
        <w:jc w:val="both"/>
        <w:outlineLvl w:val="1"/>
        <w:rPr>
          <w:sz w:val="24"/>
          <w:szCs w:val="24"/>
        </w:rPr>
      </w:pPr>
      <w:r w:rsidRPr="0066062A">
        <w:rPr>
          <w:b/>
          <w:i/>
          <w:sz w:val="24"/>
          <w:szCs w:val="24"/>
        </w:rPr>
        <w:t>А</w:t>
      </w:r>
      <w:r w:rsidR="00000E3A" w:rsidRPr="0066062A">
        <w:rPr>
          <w:b/>
          <w:i/>
          <w:sz w:val="24"/>
          <w:szCs w:val="24"/>
        </w:rPr>
        <w:t xml:space="preserve">кционерное общество </w:t>
      </w:r>
      <w:r w:rsidR="00000E3A" w:rsidRPr="0066062A">
        <w:rPr>
          <w:b/>
          <w:bCs/>
          <w:i/>
          <w:iCs/>
          <w:sz w:val="24"/>
          <w:szCs w:val="24"/>
        </w:rPr>
        <w:t>«Угольная компания «Кузбассразрезуголь»</w:t>
      </w:r>
      <w:r w:rsidR="00000E3A" w:rsidRPr="0066062A">
        <w:rPr>
          <w:sz w:val="24"/>
          <w:szCs w:val="24"/>
        </w:rPr>
        <w:t xml:space="preserve">, именуемое в дальнейшем </w:t>
      </w:r>
      <w:r w:rsidR="00000E3A" w:rsidRPr="0066062A">
        <w:rPr>
          <w:b/>
          <w:sz w:val="24"/>
          <w:szCs w:val="24"/>
        </w:rPr>
        <w:t xml:space="preserve">ПОКУПАТЕЛЬ, </w:t>
      </w:r>
      <w:r w:rsidR="003B2300" w:rsidRPr="003B2300">
        <w:rPr>
          <w:sz w:val="24"/>
          <w:szCs w:val="24"/>
        </w:rPr>
        <w:t>в лице директора Дробиной Елены Александровны, действующей на основании Доверенности, удостоверенной Томилиной Любовью Александровной, нотариусом нотариального округа: город Среднеуральск Свердловской области 22.12.2021 года по реестру за № 66/158-н/66-2021-11-225</w:t>
      </w:r>
      <w:r w:rsidR="00000E3A" w:rsidRPr="0066062A">
        <w:rPr>
          <w:sz w:val="24"/>
          <w:szCs w:val="24"/>
        </w:rPr>
        <w:t xml:space="preserve">, с одной стороны, </w:t>
      </w:r>
    </w:p>
    <w:p w:rsidR="00000E3A" w:rsidRPr="0066062A" w:rsidRDefault="00000E3A" w:rsidP="001645F7">
      <w:pPr>
        <w:tabs>
          <w:tab w:val="left" w:pos="0"/>
        </w:tabs>
        <w:ind w:right="-2" w:firstLine="567"/>
        <w:jc w:val="both"/>
        <w:rPr>
          <w:sz w:val="24"/>
          <w:szCs w:val="24"/>
        </w:rPr>
      </w:pPr>
      <w:r w:rsidRPr="0066062A">
        <w:rPr>
          <w:sz w:val="24"/>
          <w:szCs w:val="24"/>
        </w:rPr>
        <w:tab/>
        <w:t xml:space="preserve">и </w:t>
      </w:r>
      <w:r w:rsidRPr="0066062A">
        <w:rPr>
          <w:i/>
          <w:sz w:val="24"/>
          <w:szCs w:val="24"/>
          <w:u w:val="single"/>
        </w:rPr>
        <w:t>(Полное наименование контрагента и его организационно правовой формы),</w:t>
      </w:r>
      <w:r w:rsidRPr="0066062A">
        <w:rPr>
          <w:sz w:val="24"/>
          <w:szCs w:val="24"/>
        </w:rPr>
        <w:t xml:space="preserve"> именуемое в дальнейшем</w:t>
      </w:r>
      <w:r w:rsidRPr="0066062A">
        <w:rPr>
          <w:b/>
          <w:sz w:val="24"/>
          <w:szCs w:val="24"/>
        </w:rPr>
        <w:t xml:space="preserve"> ПОСТАВЩИК</w:t>
      </w:r>
      <w:r w:rsidRPr="0066062A">
        <w:rPr>
          <w:sz w:val="24"/>
          <w:szCs w:val="24"/>
        </w:rPr>
        <w:t xml:space="preserve">, в лице </w:t>
      </w:r>
      <w:r w:rsidRPr="0066062A">
        <w:rPr>
          <w:i/>
          <w:sz w:val="24"/>
          <w:szCs w:val="24"/>
          <w:u w:val="single"/>
        </w:rPr>
        <w:t>(Ф.И.О., должность уполномоченного лица),</w:t>
      </w:r>
      <w:r w:rsidRPr="0066062A">
        <w:rPr>
          <w:sz w:val="24"/>
          <w:szCs w:val="24"/>
        </w:rPr>
        <w:t xml:space="preserve"> действующего на основании </w:t>
      </w:r>
      <w:r w:rsidRPr="0066062A">
        <w:rPr>
          <w:sz w:val="24"/>
          <w:szCs w:val="24"/>
          <w:u w:val="single"/>
        </w:rPr>
        <w:t>(</w:t>
      </w:r>
      <w:r w:rsidRPr="0066062A">
        <w:rPr>
          <w:i/>
          <w:sz w:val="24"/>
          <w:szCs w:val="24"/>
          <w:u w:val="single"/>
        </w:rPr>
        <w:t>Доверенности/Устава)</w:t>
      </w:r>
      <w:r w:rsidRPr="0066062A">
        <w:rPr>
          <w:sz w:val="24"/>
          <w:szCs w:val="24"/>
          <w:u w:val="single"/>
        </w:rPr>
        <w:t>,</w:t>
      </w:r>
      <w:r w:rsidRPr="0066062A">
        <w:rPr>
          <w:sz w:val="24"/>
          <w:szCs w:val="24"/>
        </w:rPr>
        <w:t xml:space="preserve"> с другой стороны, и именуемые вместе Стороны, заключили настоящий договор о нижеследующем:</w:t>
      </w:r>
    </w:p>
    <w:p w:rsidR="00000E3A" w:rsidRPr="0066062A" w:rsidRDefault="00000E3A" w:rsidP="002063A3">
      <w:pPr>
        <w:pStyle w:val="1"/>
        <w:ind w:firstLine="567"/>
        <w:jc w:val="center"/>
        <w:rPr>
          <w:sz w:val="24"/>
          <w:szCs w:val="24"/>
        </w:rPr>
      </w:pPr>
    </w:p>
    <w:p w:rsidR="00000E3A" w:rsidRPr="0066062A" w:rsidRDefault="00000E3A" w:rsidP="002063A3">
      <w:pPr>
        <w:ind w:left="567" w:right="-284" w:hanging="567"/>
        <w:jc w:val="both"/>
        <w:rPr>
          <w:b/>
          <w:i/>
          <w:sz w:val="24"/>
          <w:szCs w:val="24"/>
        </w:rPr>
      </w:pPr>
      <w:r w:rsidRPr="0066062A">
        <w:rPr>
          <w:b/>
          <w:i/>
          <w:sz w:val="24"/>
          <w:szCs w:val="24"/>
        </w:rPr>
        <w:t>Статья 1</w:t>
      </w:r>
    </w:p>
    <w:p w:rsidR="00000E3A" w:rsidRPr="0066062A" w:rsidRDefault="00000E3A" w:rsidP="002063A3">
      <w:pPr>
        <w:pStyle w:val="6"/>
        <w:spacing w:before="0"/>
        <w:rPr>
          <w:rFonts w:ascii="Times New Roman" w:hAnsi="Times New Roman"/>
          <w:b/>
          <w:color w:val="auto"/>
          <w:sz w:val="24"/>
          <w:szCs w:val="24"/>
        </w:rPr>
      </w:pPr>
      <w:r w:rsidRPr="0066062A">
        <w:rPr>
          <w:rFonts w:ascii="Times New Roman" w:hAnsi="Times New Roman"/>
          <w:b/>
          <w:color w:val="auto"/>
          <w:sz w:val="24"/>
          <w:szCs w:val="24"/>
        </w:rPr>
        <w:t>ПРЕДМЕТ ДОГОВОРА</w:t>
      </w:r>
    </w:p>
    <w:p w:rsidR="00435D9C" w:rsidRPr="0066062A" w:rsidRDefault="00435D9C" w:rsidP="00435D9C"/>
    <w:p w:rsidR="00445E3A" w:rsidRPr="0066062A" w:rsidRDefault="00F86F9E" w:rsidP="00445E3A">
      <w:pPr>
        <w:pStyle w:val="a7"/>
        <w:ind w:left="0" w:firstLine="567"/>
        <w:jc w:val="both"/>
      </w:pPr>
      <w:r w:rsidRPr="00785B97">
        <w:t xml:space="preserve">1.1. </w:t>
      </w:r>
      <w:r w:rsidR="00445E3A" w:rsidRPr="00785B97">
        <w:t xml:space="preserve">Поставщик обязуется передать в собственность Покупателя продукцию производственного и/или иного назначения (далее по тексту – продукция, оборудование) установленного качества (продукция должна быть новой, не использованной в употреблении) </w:t>
      </w:r>
      <w:r w:rsidR="00445E3A" w:rsidRPr="0066062A">
        <w:t xml:space="preserve">и выполнить работы по монтажу, пуско-наладке поставленной и смонтированной продукции (далее по тексту - работы), а Покупатель - принять и оплатить продукцию и работы на условиях, установленных сторонами в настоящем договоре. </w:t>
      </w:r>
    </w:p>
    <w:p w:rsidR="00676B22" w:rsidRPr="0066062A" w:rsidRDefault="00676B22" w:rsidP="00445E3A">
      <w:pPr>
        <w:pStyle w:val="a7"/>
        <w:ind w:left="0" w:firstLine="567"/>
        <w:jc w:val="both"/>
      </w:pPr>
      <w:r w:rsidRPr="0066062A">
        <w:t>1.</w:t>
      </w:r>
      <w:r w:rsidR="00411F60" w:rsidRPr="0066062A">
        <w:t>2</w:t>
      </w:r>
      <w:r w:rsidRPr="0066062A">
        <w:t>. Номенклатуру (ассортимент), количество, качество</w:t>
      </w:r>
      <w:r w:rsidR="00B63906" w:rsidRPr="0066062A">
        <w:t xml:space="preserve">, цену поставляемой продукции, перечень и объем выполняемых </w:t>
      </w:r>
      <w:r w:rsidRPr="0066062A">
        <w:t>работ, а также сроки и условия поставки</w:t>
      </w:r>
      <w:r w:rsidR="00B63906" w:rsidRPr="0066062A">
        <w:t xml:space="preserve"> продукции и выполнения работ</w:t>
      </w:r>
      <w:r w:rsidRPr="0066062A">
        <w:t>, порядок расчетов, порядок оплаты транспортных расходов</w:t>
      </w:r>
      <w:r w:rsidR="00FB143B" w:rsidRPr="0066062A">
        <w:t>, требования к поставленной продукции и выполненным работам</w:t>
      </w:r>
      <w:r w:rsidRPr="0066062A">
        <w:t xml:space="preserve"> стороны будут согласовывать в спецификациях</w:t>
      </w:r>
      <w:r w:rsidR="00B63906" w:rsidRPr="0066062A">
        <w:t xml:space="preserve"> и </w:t>
      </w:r>
      <w:r w:rsidR="00894983" w:rsidRPr="0066062A">
        <w:t xml:space="preserve">иных </w:t>
      </w:r>
      <w:r w:rsidR="00B63906" w:rsidRPr="0066062A">
        <w:t>приложениях к договору</w:t>
      </w:r>
      <w:r w:rsidRPr="0066062A">
        <w:t>, подписываемых уполномоченными представителями сторон, являющихся неотъемлемой частью настоящего договора.</w:t>
      </w:r>
    </w:p>
    <w:p w:rsidR="00676B22" w:rsidRPr="0066062A" w:rsidRDefault="00676B22" w:rsidP="002063A3">
      <w:pPr>
        <w:ind w:firstLine="567"/>
        <w:jc w:val="both"/>
        <w:rPr>
          <w:sz w:val="24"/>
          <w:szCs w:val="24"/>
        </w:rPr>
      </w:pPr>
      <w:r w:rsidRPr="0066062A">
        <w:rPr>
          <w:sz w:val="24"/>
          <w:szCs w:val="24"/>
        </w:rPr>
        <w:t>1.</w:t>
      </w:r>
      <w:r w:rsidR="00D35377" w:rsidRPr="0066062A">
        <w:rPr>
          <w:sz w:val="24"/>
          <w:szCs w:val="24"/>
        </w:rPr>
        <w:t>3</w:t>
      </w:r>
      <w:r w:rsidRPr="0066062A">
        <w:rPr>
          <w:sz w:val="24"/>
          <w:szCs w:val="24"/>
        </w:rPr>
        <w:t>. Поставщик заверяет, что на момент передачи Покупателю (грузополучателю) продукции последняя будет принадлежать Поставщику на праве собственности, не будет заложенной или арестованной, не будет являться предметом иска третьих лиц.</w:t>
      </w:r>
    </w:p>
    <w:p w:rsidR="00BC54E6" w:rsidRPr="0066062A" w:rsidRDefault="00BC54E6" w:rsidP="00BC54E6">
      <w:pPr>
        <w:ind w:firstLine="567"/>
        <w:jc w:val="both"/>
        <w:rPr>
          <w:sz w:val="24"/>
          <w:szCs w:val="24"/>
        </w:rPr>
      </w:pPr>
      <w:r w:rsidRPr="0066062A">
        <w:rPr>
          <w:sz w:val="24"/>
          <w:szCs w:val="24"/>
        </w:rPr>
        <w:t>1.4. В случае возникновения противоречий между настоящим Договором и спецификацией (иного приложения или дополнения к Договору), применяются положения Договора.</w:t>
      </w:r>
    </w:p>
    <w:p w:rsidR="00E84B12" w:rsidRPr="0066062A" w:rsidRDefault="00E84B12" w:rsidP="002063A3">
      <w:pPr>
        <w:ind w:firstLine="567"/>
        <w:jc w:val="both"/>
        <w:rPr>
          <w:sz w:val="24"/>
          <w:szCs w:val="24"/>
        </w:rPr>
      </w:pPr>
    </w:p>
    <w:p w:rsidR="00E84B12" w:rsidRPr="0066062A" w:rsidRDefault="00E84B12" w:rsidP="002063A3">
      <w:pPr>
        <w:ind w:left="567" w:right="-284" w:hanging="567"/>
        <w:jc w:val="both"/>
        <w:rPr>
          <w:b/>
          <w:i/>
          <w:sz w:val="24"/>
          <w:szCs w:val="24"/>
        </w:rPr>
      </w:pPr>
      <w:r w:rsidRPr="0066062A">
        <w:rPr>
          <w:b/>
          <w:i/>
          <w:sz w:val="24"/>
          <w:szCs w:val="24"/>
        </w:rPr>
        <w:t>Статья 2</w:t>
      </w:r>
    </w:p>
    <w:p w:rsidR="00E84B12" w:rsidRPr="0066062A" w:rsidRDefault="00E84B12" w:rsidP="002063A3">
      <w:pPr>
        <w:rPr>
          <w:b/>
          <w:bCs/>
          <w:i/>
          <w:sz w:val="24"/>
          <w:szCs w:val="24"/>
        </w:rPr>
      </w:pPr>
      <w:r w:rsidRPr="0066062A">
        <w:rPr>
          <w:b/>
          <w:bCs/>
          <w:i/>
          <w:sz w:val="24"/>
          <w:szCs w:val="24"/>
        </w:rPr>
        <w:t>КАЧЕСТВО ПРОДУКЦИИ</w:t>
      </w:r>
    </w:p>
    <w:p w:rsidR="00435D9C" w:rsidRPr="0066062A" w:rsidRDefault="00435D9C" w:rsidP="002063A3">
      <w:pPr>
        <w:rPr>
          <w:b/>
          <w:bCs/>
          <w:i/>
          <w:sz w:val="24"/>
          <w:szCs w:val="24"/>
        </w:rPr>
      </w:pPr>
    </w:p>
    <w:p w:rsidR="00E84B12" w:rsidRPr="0066062A" w:rsidRDefault="00E84B12" w:rsidP="002063A3">
      <w:pPr>
        <w:ind w:firstLine="567"/>
        <w:jc w:val="both"/>
        <w:rPr>
          <w:sz w:val="24"/>
          <w:szCs w:val="24"/>
        </w:rPr>
      </w:pPr>
      <w:r w:rsidRPr="0066062A">
        <w:rPr>
          <w:sz w:val="24"/>
          <w:szCs w:val="24"/>
        </w:rPr>
        <w:t xml:space="preserve">2.1. Продукция должна по качеству и комплектности соответствовать требованиям, предъявляемым к данному виду продукции в приложениях к договору, ГОСТах, ТУ и другой нормативно-технической документации. </w:t>
      </w:r>
    </w:p>
    <w:p w:rsidR="00E84B12" w:rsidRPr="0066062A" w:rsidRDefault="00E84B12" w:rsidP="002063A3">
      <w:pPr>
        <w:ind w:firstLine="567"/>
        <w:jc w:val="both"/>
        <w:rPr>
          <w:sz w:val="24"/>
          <w:szCs w:val="24"/>
        </w:rPr>
      </w:pPr>
      <w:r w:rsidRPr="0066062A">
        <w:rPr>
          <w:sz w:val="24"/>
          <w:szCs w:val="24"/>
        </w:rPr>
        <w:t>2.2. Поставщик заверяет, что поставляемая продукция</w:t>
      </w:r>
      <w:r w:rsidR="00D41076" w:rsidRPr="0066062A">
        <w:rPr>
          <w:sz w:val="24"/>
          <w:szCs w:val="24"/>
        </w:rPr>
        <w:t xml:space="preserve"> к моменту поставки</w:t>
      </w:r>
      <w:r w:rsidRPr="0066062A">
        <w:rPr>
          <w:sz w:val="24"/>
          <w:szCs w:val="24"/>
        </w:rPr>
        <w:t xml:space="preserve"> будет иметь сертификат качества (</w:t>
      </w:r>
      <w:r w:rsidRPr="0066062A">
        <w:rPr>
          <w:i/>
          <w:sz w:val="24"/>
          <w:szCs w:val="24"/>
        </w:rPr>
        <w:t>паспорт качества, сертификат соответствия, декларацию о соответствии, заключение экспертизы промышленной безопасности технического устройства</w:t>
      </w:r>
      <w:r w:rsidRPr="0066062A">
        <w:rPr>
          <w:sz w:val="24"/>
          <w:szCs w:val="24"/>
        </w:rPr>
        <w:t>) в случае, если это предусмотрено действующим законодательством, нормативно-технической документацией или соглашением сторон (приложениями к договору).</w:t>
      </w:r>
    </w:p>
    <w:p w:rsidR="00E84B12" w:rsidRPr="0066062A" w:rsidRDefault="00E84B12" w:rsidP="002063A3">
      <w:pPr>
        <w:ind w:firstLine="567"/>
        <w:jc w:val="both"/>
        <w:rPr>
          <w:sz w:val="24"/>
          <w:szCs w:val="24"/>
        </w:rPr>
      </w:pPr>
      <w:r w:rsidRPr="0066062A">
        <w:rPr>
          <w:sz w:val="24"/>
          <w:szCs w:val="24"/>
        </w:rPr>
        <w:t>2.3. На поставленную продукцию и выполненные работы Поставщиком предоставляется гарантия. Гарантийный срок для поставляемой по настоящему договору продукции и выполняемых работ указывается в спецификации к договору.</w:t>
      </w:r>
    </w:p>
    <w:p w:rsidR="005A753C" w:rsidRPr="0066062A" w:rsidRDefault="00E84B12" w:rsidP="005A753C">
      <w:pPr>
        <w:ind w:firstLine="600"/>
        <w:jc w:val="both"/>
        <w:rPr>
          <w:sz w:val="24"/>
          <w:szCs w:val="24"/>
        </w:rPr>
      </w:pPr>
      <w:r w:rsidRPr="0066062A">
        <w:rPr>
          <w:sz w:val="24"/>
          <w:szCs w:val="24"/>
        </w:rPr>
        <w:t xml:space="preserve">В течение гарантийного срока любые выявленные недостатки продукции и выполненных работ, за исключением тех, что вызваны ненадлежащей эксплуатацией, </w:t>
      </w:r>
      <w:r w:rsidRPr="0066062A">
        <w:rPr>
          <w:sz w:val="24"/>
          <w:szCs w:val="24"/>
        </w:rPr>
        <w:lastRenderedPageBreak/>
        <w:t xml:space="preserve">преднамеренным повреждением, нарушением правил транспортировки или обстоятельствами непреодолимой силы, подлежат устранению за счет Поставщика. </w:t>
      </w:r>
      <w:r w:rsidR="005A753C" w:rsidRPr="0066062A">
        <w:rPr>
          <w:sz w:val="24"/>
          <w:szCs w:val="24"/>
        </w:rPr>
        <w:t xml:space="preserve">Вышедшие из строя детали возвращаются </w:t>
      </w:r>
      <w:r w:rsidR="00874FD8" w:rsidRPr="0066062A">
        <w:rPr>
          <w:sz w:val="24"/>
          <w:szCs w:val="24"/>
        </w:rPr>
        <w:t xml:space="preserve">Поставщику </w:t>
      </w:r>
      <w:r w:rsidR="005A753C" w:rsidRPr="0066062A">
        <w:rPr>
          <w:sz w:val="24"/>
          <w:szCs w:val="24"/>
        </w:rPr>
        <w:t>по акту приема-передачи.</w:t>
      </w:r>
    </w:p>
    <w:p w:rsidR="001645F7" w:rsidRPr="0066062A" w:rsidRDefault="001645F7" w:rsidP="001645F7">
      <w:pPr>
        <w:ind w:firstLine="567"/>
        <w:jc w:val="both"/>
        <w:rPr>
          <w:sz w:val="24"/>
          <w:szCs w:val="24"/>
        </w:rPr>
      </w:pPr>
      <w:r w:rsidRPr="0066062A">
        <w:rPr>
          <w:sz w:val="24"/>
          <w:szCs w:val="24"/>
        </w:rPr>
        <w:t xml:space="preserve">2.4. При обнаружении брака в </w:t>
      </w:r>
      <w:r w:rsidR="006962BF" w:rsidRPr="0066062A">
        <w:rPr>
          <w:sz w:val="24"/>
          <w:szCs w:val="24"/>
        </w:rPr>
        <w:t>Продукции</w:t>
      </w:r>
      <w:r w:rsidRPr="0066062A">
        <w:rPr>
          <w:sz w:val="24"/>
          <w:szCs w:val="24"/>
        </w:rPr>
        <w:t xml:space="preserve"> или несоответствия качеству Покупатель обязан вызвать представителя Поставщика для составления двустороннего акта. Поставщик обязан не позднее, чем на следующий день после получения вызова Покупателя сообщить телеграммой или телефонограммой, будет ли им направлен представитель для участия в проверке продукции. Неполучение ответа на вызов в указанный срок дает право Покупателю осуществить проверку продукции до истечения установленного срока для явки представителя Поставщика.</w:t>
      </w:r>
    </w:p>
    <w:p w:rsidR="001645F7" w:rsidRPr="0066062A" w:rsidRDefault="001645F7" w:rsidP="001645F7">
      <w:pPr>
        <w:ind w:firstLine="567"/>
        <w:jc w:val="both"/>
        <w:rPr>
          <w:sz w:val="24"/>
          <w:szCs w:val="24"/>
        </w:rPr>
      </w:pPr>
      <w:r w:rsidRPr="0066062A">
        <w:rPr>
          <w:sz w:val="24"/>
          <w:szCs w:val="24"/>
        </w:rPr>
        <w:t>Представитель Поставщика должен быть наделен соответствующими полномочиями - иметь надлежащим образом оформленную доверенность.</w:t>
      </w:r>
    </w:p>
    <w:p w:rsidR="001645F7" w:rsidRPr="0066062A" w:rsidRDefault="001645F7" w:rsidP="001645F7">
      <w:pPr>
        <w:ind w:firstLine="567"/>
        <w:jc w:val="both"/>
        <w:rPr>
          <w:sz w:val="24"/>
          <w:szCs w:val="24"/>
        </w:rPr>
      </w:pPr>
      <w:r w:rsidRPr="0066062A">
        <w:rPr>
          <w:sz w:val="24"/>
          <w:szCs w:val="24"/>
        </w:rPr>
        <w:t xml:space="preserve">Представитель </w:t>
      </w:r>
      <w:proofErr w:type="spellStart"/>
      <w:r w:rsidRPr="0066062A">
        <w:rPr>
          <w:sz w:val="24"/>
          <w:szCs w:val="24"/>
        </w:rPr>
        <w:t>одногороднего</w:t>
      </w:r>
      <w:proofErr w:type="spellEnd"/>
      <w:r w:rsidRPr="0066062A">
        <w:rPr>
          <w:sz w:val="24"/>
          <w:szCs w:val="24"/>
        </w:rPr>
        <w:t xml:space="preserve"> Поставщика обязан явиться не позднее, чем на следующий день после получения вызова, если в нем не указан иной срок явки.</w:t>
      </w:r>
    </w:p>
    <w:p w:rsidR="001645F7" w:rsidRPr="0066062A" w:rsidRDefault="001645F7" w:rsidP="001645F7">
      <w:pPr>
        <w:ind w:firstLine="567"/>
        <w:jc w:val="both"/>
        <w:rPr>
          <w:sz w:val="24"/>
          <w:szCs w:val="24"/>
        </w:rPr>
      </w:pPr>
      <w:r w:rsidRPr="0066062A">
        <w:rPr>
          <w:sz w:val="24"/>
          <w:szCs w:val="24"/>
        </w:rPr>
        <w:t>Представитель иногороднего Поставщика обязан явиться не позднее чем в 3-дневный срок после получения вызова, не считая времени, необходимого для проезда.</w:t>
      </w:r>
    </w:p>
    <w:p w:rsidR="00000E3A" w:rsidRPr="0066062A" w:rsidRDefault="001645F7" w:rsidP="001645F7">
      <w:pPr>
        <w:ind w:firstLine="567"/>
        <w:jc w:val="both"/>
        <w:rPr>
          <w:sz w:val="24"/>
          <w:szCs w:val="24"/>
        </w:rPr>
      </w:pPr>
      <w:r w:rsidRPr="0066062A">
        <w:rPr>
          <w:sz w:val="24"/>
          <w:szCs w:val="24"/>
        </w:rPr>
        <w:t>В акте, составленном представителями сторон, в обязательном порядке указывается срок для устранения выявленных неисправностей, либо срок для замены некачественно</w:t>
      </w:r>
      <w:r w:rsidR="006962BF" w:rsidRPr="0066062A">
        <w:rPr>
          <w:sz w:val="24"/>
          <w:szCs w:val="24"/>
        </w:rPr>
        <w:t>й</w:t>
      </w:r>
      <w:r w:rsidRPr="0066062A">
        <w:rPr>
          <w:sz w:val="24"/>
          <w:szCs w:val="24"/>
        </w:rPr>
        <w:t xml:space="preserve"> </w:t>
      </w:r>
      <w:r w:rsidR="006962BF" w:rsidRPr="0066062A">
        <w:rPr>
          <w:sz w:val="24"/>
          <w:szCs w:val="24"/>
        </w:rPr>
        <w:t>Продукции</w:t>
      </w:r>
      <w:r w:rsidRPr="0066062A">
        <w:rPr>
          <w:sz w:val="24"/>
          <w:szCs w:val="24"/>
        </w:rPr>
        <w:t xml:space="preserve">. </w:t>
      </w:r>
    </w:p>
    <w:p w:rsidR="001645F7" w:rsidRPr="0066062A" w:rsidRDefault="001645F7" w:rsidP="001645F7">
      <w:pPr>
        <w:ind w:right="-2" w:firstLine="540"/>
        <w:jc w:val="both"/>
        <w:rPr>
          <w:sz w:val="24"/>
          <w:szCs w:val="24"/>
        </w:rPr>
      </w:pPr>
      <w:r w:rsidRPr="0066062A">
        <w:rPr>
          <w:sz w:val="24"/>
          <w:szCs w:val="24"/>
        </w:rPr>
        <w:t>2.5. В случае отказа представителя стороны от подписания акта или возникновения разногласий по акту приглашается независимый эксперт, согласованный обеими Сторонами, заключение которого является обязательным для Сторон.</w:t>
      </w:r>
    </w:p>
    <w:p w:rsidR="008F2DEF" w:rsidRPr="0066062A" w:rsidRDefault="001645F7" w:rsidP="001645F7">
      <w:pPr>
        <w:ind w:firstLine="567"/>
        <w:jc w:val="both"/>
        <w:rPr>
          <w:sz w:val="24"/>
          <w:szCs w:val="24"/>
        </w:rPr>
      </w:pPr>
      <w:r w:rsidRPr="0066062A">
        <w:rPr>
          <w:sz w:val="24"/>
          <w:szCs w:val="24"/>
        </w:rPr>
        <w:t xml:space="preserve">2.6. В случае отказа в прибытии или неприбытия представителя Поставщика в установленный срок допускается осмотр </w:t>
      </w:r>
      <w:r w:rsidR="006962BF" w:rsidRPr="0066062A">
        <w:rPr>
          <w:sz w:val="24"/>
          <w:szCs w:val="24"/>
        </w:rPr>
        <w:t>Продукции</w:t>
      </w:r>
      <w:r w:rsidRPr="0066062A">
        <w:rPr>
          <w:sz w:val="24"/>
          <w:szCs w:val="24"/>
        </w:rPr>
        <w:t xml:space="preserve"> Покупателем в одностороннем порядке.</w:t>
      </w:r>
      <w:r w:rsidR="006962BF" w:rsidRPr="0066062A">
        <w:rPr>
          <w:sz w:val="24"/>
          <w:szCs w:val="24"/>
        </w:rPr>
        <w:t xml:space="preserve"> Покупатель обследует </w:t>
      </w:r>
      <w:proofErr w:type="gramStart"/>
      <w:r w:rsidR="006962BF" w:rsidRPr="0066062A">
        <w:rPr>
          <w:sz w:val="24"/>
          <w:szCs w:val="24"/>
        </w:rPr>
        <w:t xml:space="preserve">неисправную </w:t>
      </w:r>
      <w:r w:rsidRPr="0066062A">
        <w:rPr>
          <w:sz w:val="24"/>
          <w:szCs w:val="24"/>
        </w:rPr>
        <w:t xml:space="preserve"> </w:t>
      </w:r>
      <w:r w:rsidR="006962BF" w:rsidRPr="0066062A">
        <w:rPr>
          <w:sz w:val="24"/>
          <w:szCs w:val="24"/>
        </w:rPr>
        <w:t>Продукцию</w:t>
      </w:r>
      <w:proofErr w:type="gramEnd"/>
      <w:r w:rsidR="006962BF" w:rsidRPr="0066062A">
        <w:rPr>
          <w:sz w:val="24"/>
          <w:szCs w:val="24"/>
        </w:rPr>
        <w:t xml:space="preserve"> и решает вопрос о причинах </w:t>
      </w:r>
      <w:r w:rsidRPr="0066062A">
        <w:rPr>
          <w:sz w:val="24"/>
          <w:szCs w:val="24"/>
        </w:rPr>
        <w:t xml:space="preserve"> неисправности, при этом составляется акт, в котором констатируется факт неисправности </w:t>
      </w:r>
      <w:r w:rsidR="006962BF" w:rsidRPr="0066062A">
        <w:rPr>
          <w:sz w:val="24"/>
          <w:szCs w:val="24"/>
        </w:rPr>
        <w:t>Продукции</w:t>
      </w:r>
      <w:r w:rsidRPr="0066062A">
        <w:rPr>
          <w:sz w:val="24"/>
          <w:szCs w:val="24"/>
        </w:rPr>
        <w:t xml:space="preserve">, устанавливается причина его возникновения. Заключение Покупателя является обязательным для сторон. Срок для устранения неисправностей в данном случае должен быть установлен Поставщиком в течение пяти календарных дней с момента получения акта Покупателя. </w:t>
      </w:r>
      <w:r w:rsidR="00B34F84" w:rsidRPr="0066062A">
        <w:rPr>
          <w:sz w:val="24"/>
          <w:szCs w:val="24"/>
        </w:rPr>
        <w:t xml:space="preserve">При обнаружении брака в Продукции или несоответствия качества Поставщик </w:t>
      </w:r>
      <w:r w:rsidR="00E03965" w:rsidRPr="0066062A">
        <w:rPr>
          <w:sz w:val="24"/>
          <w:szCs w:val="24"/>
        </w:rPr>
        <w:t>выполняет действия в соответствии с п. 7.1. настоящего Договора</w:t>
      </w:r>
      <w:r w:rsidR="00B34F84" w:rsidRPr="0066062A">
        <w:rPr>
          <w:sz w:val="24"/>
          <w:szCs w:val="24"/>
        </w:rPr>
        <w:t xml:space="preserve">, а также при необходимости заново выполняет работы по монтажу и пуско-наладке в течение 30 дней с момента </w:t>
      </w:r>
      <w:r w:rsidR="0083556D" w:rsidRPr="0066062A">
        <w:rPr>
          <w:sz w:val="24"/>
          <w:szCs w:val="24"/>
        </w:rPr>
        <w:t>получения акта</w:t>
      </w:r>
      <w:r w:rsidR="00B34F84" w:rsidRPr="0066062A">
        <w:rPr>
          <w:sz w:val="24"/>
          <w:szCs w:val="24"/>
        </w:rPr>
        <w:t xml:space="preserve"> Покупателя, если иной срок не согласован сторонами. Все расходы по ремонту и замене продукции, в том числе расходы по возврату некачественной продукции, несет Поставщик.</w:t>
      </w:r>
    </w:p>
    <w:p w:rsidR="001645F7" w:rsidRPr="0066062A" w:rsidRDefault="001645F7" w:rsidP="001645F7">
      <w:pPr>
        <w:ind w:firstLine="567"/>
        <w:jc w:val="both"/>
        <w:rPr>
          <w:sz w:val="24"/>
          <w:szCs w:val="24"/>
        </w:rPr>
      </w:pPr>
      <w:r w:rsidRPr="0066062A">
        <w:rPr>
          <w:sz w:val="24"/>
          <w:szCs w:val="24"/>
        </w:rPr>
        <w:t xml:space="preserve">2.7. Для исключения остановки производственного цикла в период гарантийного срока Поставщик обязан обеспечить устранение неисправности </w:t>
      </w:r>
      <w:r w:rsidR="006962BF" w:rsidRPr="0066062A">
        <w:rPr>
          <w:sz w:val="24"/>
          <w:szCs w:val="24"/>
        </w:rPr>
        <w:t>Продукции</w:t>
      </w:r>
      <w:r w:rsidRPr="0066062A">
        <w:rPr>
          <w:sz w:val="24"/>
          <w:szCs w:val="24"/>
        </w:rPr>
        <w:t xml:space="preserve"> вне зависимости от причины выхода </w:t>
      </w:r>
      <w:r w:rsidR="00385FE6" w:rsidRPr="0066062A">
        <w:rPr>
          <w:sz w:val="24"/>
          <w:szCs w:val="24"/>
        </w:rPr>
        <w:t xml:space="preserve">её </w:t>
      </w:r>
      <w:r w:rsidRPr="0066062A">
        <w:rPr>
          <w:sz w:val="24"/>
          <w:szCs w:val="24"/>
        </w:rPr>
        <w:t>из строя. В том случае, если будет определена вина Покупателя, последний будет обязан возместить Поставщику стоимость ремонта в течение 10 календарных дней с даты установления вины.</w:t>
      </w:r>
    </w:p>
    <w:p w:rsidR="0083556D" w:rsidRPr="0066062A" w:rsidRDefault="008A5CD7" w:rsidP="001645F7">
      <w:pPr>
        <w:ind w:firstLine="567"/>
        <w:jc w:val="both"/>
        <w:rPr>
          <w:sz w:val="24"/>
          <w:szCs w:val="24"/>
        </w:rPr>
      </w:pPr>
      <w:r w:rsidRPr="0066062A">
        <w:rPr>
          <w:sz w:val="24"/>
          <w:szCs w:val="24"/>
        </w:rPr>
        <w:t>2.</w:t>
      </w:r>
      <w:r w:rsidR="001645F7" w:rsidRPr="0066062A">
        <w:rPr>
          <w:sz w:val="24"/>
          <w:szCs w:val="24"/>
        </w:rPr>
        <w:t>8</w:t>
      </w:r>
      <w:r w:rsidRPr="0066062A">
        <w:rPr>
          <w:sz w:val="24"/>
          <w:szCs w:val="24"/>
        </w:rPr>
        <w:t xml:space="preserve">. Поставщик гарантирует способность в гарантийный и послегарантийный период при выходе из строя узлов и агрегатов </w:t>
      </w:r>
      <w:r w:rsidR="00B34F84" w:rsidRPr="0066062A">
        <w:rPr>
          <w:sz w:val="24"/>
          <w:szCs w:val="24"/>
        </w:rPr>
        <w:t xml:space="preserve">оборудования </w:t>
      </w:r>
      <w:r w:rsidRPr="0066062A">
        <w:rPr>
          <w:sz w:val="24"/>
          <w:szCs w:val="24"/>
        </w:rPr>
        <w:t>поставить их в течение</w:t>
      </w:r>
      <w:r w:rsidR="0083556D" w:rsidRPr="0066062A">
        <w:rPr>
          <w:sz w:val="24"/>
          <w:szCs w:val="24"/>
        </w:rPr>
        <w:t xml:space="preserve"> следующих сроков, исчисляемых с момента получения заявки Покупателя:</w:t>
      </w:r>
    </w:p>
    <w:p w:rsidR="001645F7" w:rsidRPr="0066062A" w:rsidRDefault="0083556D" w:rsidP="001645F7">
      <w:pPr>
        <w:ind w:firstLine="567"/>
        <w:jc w:val="both"/>
        <w:rPr>
          <w:sz w:val="24"/>
          <w:szCs w:val="24"/>
        </w:rPr>
      </w:pPr>
      <w:r w:rsidRPr="0066062A">
        <w:rPr>
          <w:sz w:val="24"/>
          <w:szCs w:val="24"/>
        </w:rPr>
        <w:t>- при наличии узлов и агрегатов на складе, расположенном на территории Кемеровской области -</w:t>
      </w:r>
      <w:r w:rsidR="008A5CD7" w:rsidRPr="0066062A">
        <w:rPr>
          <w:sz w:val="24"/>
          <w:szCs w:val="24"/>
        </w:rPr>
        <w:t xml:space="preserve"> 2 </w:t>
      </w:r>
      <w:r w:rsidRPr="0066062A">
        <w:rPr>
          <w:sz w:val="24"/>
          <w:szCs w:val="24"/>
        </w:rPr>
        <w:t xml:space="preserve">дня; </w:t>
      </w:r>
      <w:r w:rsidR="00385FE6" w:rsidRPr="0066062A">
        <w:rPr>
          <w:sz w:val="24"/>
          <w:szCs w:val="24"/>
        </w:rPr>
        <w:t xml:space="preserve">на складе на территории РФ - </w:t>
      </w:r>
      <w:r w:rsidR="008A5CD7" w:rsidRPr="0066062A">
        <w:rPr>
          <w:sz w:val="24"/>
          <w:szCs w:val="24"/>
        </w:rPr>
        <w:t>5 дней</w:t>
      </w:r>
      <w:r w:rsidR="00385FE6" w:rsidRPr="0066062A">
        <w:rPr>
          <w:sz w:val="24"/>
          <w:szCs w:val="24"/>
        </w:rPr>
        <w:t>; на складе за пределами РФ -</w:t>
      </w:r>
      <w:r w:rsidR="008A5CD7" w:rsidRPr="0066062A">
        <w:rPr>
          <w:sz w:val="24"/>
          <w:szCs w:val="24"/>
        </w:rPr>
        <w:t xml:space="preserve"> 30 дней</w:t>
      </w:r>
      <w:r w:rsidR="00385FE6" w:rsidRPr="0066062A">
        <w:rPr>
          <w:sz w:val="24"/>
          <w:szCs w:val="24"/>
        </w:rPr>
        <w:t>.</w:t>
      </w:r>
    </w:p>
    <w:p w:rsidR="001645F7" w:rsidRPr="0066062A" w:rsidRDefault="001645F7" w:rsidP="002063A3">
      <w:pPr>
        <w:ind w:firstLine="567"/>
        <w:jc w:val="both"/>
        <w:rPr>
          <w:sz w:val="24"/>
          <w:szCs w:val="24"/>
        </w:rPr>
      </w:pPr>
    </w:p>
    <w:p w:rsidR="00E84B12" w:rsidRPr="0066062A" w:rsidRDefault="00E84B12" w:rsidP="002063A3">
      <w:pPr>
        <w:ind w:left="567" w:right="-284" w:hanging="567"/>
        <w:jc w:val="both"/>
        <w:rPr>
          <w:b/>
          <w:i/>
          <w:sz w:val="24"/>
          <w:szCs w:val="24"/>
        </w:rPr>
      </w:pPr>
      <w:r w:rsidRPr="0066062A">
        <w:rPr>
          <w:b/>
          <w:i/>
          <w:sz w:val="24"/>
          <w:szCs w:val="24"/>
        </w:rPr>
        <w:t>Статья 3</w:t>
      </w:r>
    </w:p>
    <w:p w:rsidR="00E84B12" w:rsidRPr="0066062A" w:rsidRDefault="00E84B12" w:rsidP="002063A3">
      <w:pPr>
        <w:keepNext/>
        <w:outlineLvl w:val="0"/>
        <w:rPr>
          <w:b/>
          <w:i/>
          <w:sz w:val="24"/>
          <w:szCs w:val="24"/>
        </w:rPr>
      </w:pPr>
      <w:r w:rsidRPr="0066062A">
        <w:rPr>
          <w:b/>
          <w:i/>
          <w:sz w:val="24"/>
          <w:szCs w:val="24"/>
        </w:rPr>
        <w:t>ПОРЯДОК ПОСТАВКИ И ПРИЕМКИ ПРОДУКЦИИ</w:t>
      </w:r>
    </w:p>
    <w:p w:rsidR="00435D9C" w:rsidRPr="0066062A" w:rsidRDefault="00435D9C" w:rsidP="002063A3">
      <w:pPr>
        <w:keepNext/>
        <w:outlineLvl w:val="0"/>
        <w:rPr>
          <w:b/>
          <w:i/>
          <w:sz w:val="24"/>
          <w:szCs w:val="24"/>
        </w:rPr>
      </w:pPr>
    </w:p>
    <w:p w:rsidR="00E84B12" w:rsidRPr="0066062A" w:rsidRDefault="00E84B12" w:rsidP="002063A3">
      <w:pPr>
        <w:ind w:firstLine="709"/>
        <w:jc w:val="both"/>
        <w:rPr>
          <w:sz w:val="24"/>
          <w:szCs w:val="24"/>
        </w:rPr>
      </w:pPr>
      <w:r w:rsidRPr="0066062A">
        <w:rPr>
          <w:sz w:val="24"/>
          <w:szCs w:val="24"/>
        </w:rPr>
        <w:t>3.1. Поставка продукции в соответствии со спецификациями к настоящему договору осуществляется:</w:t>
      </w:r>
    </w:p>
    <w:p w:rsidR="00E84B12" w:rsidRPr="0066062A" w:rsidRDefault="00E84B12" w:rsidP="002063A3">
      <w:pPr>
        <w:ind w:firstLine="709"/>
        <w:jc w:val="both"/>
        <w:rPr>
          <w:sz w:val="24"/>
          <w:szCs w:val="24"/>
        </w:rPr>
      </w:pPr>
      <w:r w:rsidRPr="0066062A">
        <w:rPr>
          <w:sz w:val="24"/>
          <w:szCs w:val="24"/>
        </w:rPr>
        <w:t>-  путем ее выборки Покупателем (грузополучателем) со склада Поставщика (грузоотправителя),</w:t>
      </w:r>
    </w:p>
    <w:p w:rsidR="00E84B12" w:rsidRPr="0066062A" w:rsidRDefault="00E84B12" w:rsidP="002063A3">
      <w:pPr>
        <w:ind w:firstLine="709"/>
        <w:jc w:val="both"/>
        <w:rPr>
          <w:sz w:val="24"/>
          <w:szCs w:val="24"/>
        </w:rPr>
      </w:pPr>
      <w:r w:rsidRPr="0066062A">
        <w:rPr>
          <w:sz w:val="24"/>
          <w:szCs w:val="24"/>
        </w:rPr>
        <w:t>-  автотранспортом Поставщика (грузоотправителя) до склада Покупателя (грузополучателя),</w:t>
      </w:r>
    </w:p>
    <w:p w:rsidR="00E84B12" w:rsidRPr="0066062A" w:rsidRDefault="00E84B12" w:rsidP="002063A3">
      <w:pPr>
        <w:ind w:firstLine="709"/>
        <w:jc w:val="both"/>
        <w:rPr>
          <w:sz w:val="24"/>
          <w:szCs w:val="24"/>
        </w:rPr>
      </w:pPr>
      <w:r w:rsidRPr="0066062A">
        <w:rPr>
          <w:sz w:val="24"/>
          <w:szCs w:val="24"/>
        </w:rPr>
        <w:lastRenderedPageBreak/>
        <w:t>- железнодорожным или автомобильным транспортом перевозчика в адрес Покупателя (грузополучателя).</w:t>
      </w:r>
    </w:p>
    <w:p w:rsidR="00E84B12" w:rsidRPr="0066062A" w:rsidRDefault="00E84B12" w:rsidP="002063A3">
      <w:pPr>
        <w:ind w:firstLine="709"/>
        <w:jc w:val="both"/>
        <w:rPr>
          <w:sz w:val="24"/>
          <w:szCs w:val="24"/>
        </w:rPr>
      </w:pPr>
      <w:r w:rsidRPr="0066062A">
        <w:rPr>
          <w:sz w:val="24"/>
          <w:szCs w:val="24"/>
        </w:rPr>
        <w:t xml:space="preserve">Моментом исполнения обязанности Поставщика по поставке продукции считается момент перехода права собственности в соответствии с п. </w:t>
      </w:r>
      <w:r w:rsidR="002D3203" w:rsidRPr="0066062A">
        <w:rPr>
          <w:sz w:val="24"/>
          <w:szCs w:val="24"/>
        </w:rPr>
        <w:t>3.8.</w:t>
      </w:r>
      <w:r w:rsidRPr="0066062A">
        <w:rPr>
          <w:sz w:val="24"/>
          <w:szCs w:val="24"/>
        </w:rPr>
        <w:t xml:space="preserve"> настоящего договора.</w:t>
      </w:r>
    </w:p>
    <w:p w:rsidR="00E84B12" w:rsidRPr="0066062A" w:rsidRDefault="00E84B12" w:rsidP="002063A3">
      <w:pPr>
        <w:ind w:firstLine="709"/>
        <w:jc w:val="both"/>
        <w:rPr>
          <w:sz w:val="24"/>
          <w:szCs w:val="24"/>
        </w:rPr>
      </w:pPr>
      <w:r w:rsidRPr="0066062A">
        <w:rPr>
          <w:sz w:val="24"/>
          <w:szCs w:val="24"/>
        </w:rPr>
        <w:t>3.2. Поставщик осуществляет поставку продукции в надлежащей упаковке (в соответствии с применимыми требованиями ГОСТ, ТУ), обеспечивающей ее сохранность. Цена невозвратной тары (упаковки) включена в цену продукции. Вид тары может быть определен сторонами в приложениях к настоящему договору. Если иное не предусмотрено в приложениях к договору, тара считается невозвратной.</w:t>
      </w:r>
    </w:p>
    <w:p w:rsidR="00E84B12" w:rsidRPr="0066062A" w:rsidRDefault="00E84B12" w:rsidP="002063A3">
      <w:pPr>
        <w:ind w:firstLine="709"/>
        <w:jc w:val="both"/>
        <w:rPr>
          <w:sz w:val="24"/>
          <w:szCs w:val="24"/>
        </w:rPr>
      </w:pPr>
      <w:r w:rsidRPr="0066062A">
        <w:rPr>
          <w:sz w:val="24"/>
          <w:szCs w:val="24"/>
        </w:rPr>
        <w:t>3.3. Порядок приемки продукции по количеству:</w:t>
      </w:r>
    </w:p>
    <w:p w:rsidR="00E84B12" w:rsidRPr="0066062A" w:rsidRDefault="00E84B12" w:rsidP="002063A3">
      <w:pPr>
        <w:ind w:firstLine="709"/>
        <w:jc w:val="both"/>
        <w:rPr>
          <w:sz w:val="24"/>
          <w:szCs w:val="24"/>
        </w:rPr>
      </w:pPr>
      <w:r w:rsidRPr="0066062A">
        <w:rPr>
          <w:sz w:val="24"/>
          <w:szCs w:val="24"/>
        </w:rPr>
        <w:t xml:space="preserve">Приемка продукции по количеству производится по транспортным и сопроводительным документам Поставщика (грузоотправителя). Отсутствие указанных документов или некоторых из них не приостанавливает приемку продукции. В этом случае составляется акт о фактическом наличии продукции, в котором указывается, какие документы отсутствуют. </w:t>
      </w:r>
    </w:p>
    <w:p w:rsidR="00E84B12" w:rsidRPr="0066062A" w:rsidRDefault="00E84B12" w:rsidP="002063A3">
      <w:pPr>
        <w:ind w:firstLine="709"/>
        <w:jc w:val="both"/>
        <w:rPr>
          <w:sz w:val="24"/>
          <w:szCs w:val="24"/>
        </w:rPr>
      </w:pPr>
      <w:r w:rsidRPr="0066062A">
        <w:rPr>
          <w:sz w:val="24"/>
          <w:szCs w:val="24"/>
        </w:rPr>
        <w:t xml:space="preserve">Количество поставленной продукции при ее приемке должно определяться в тех же единицах измерения, которые указаны в сопроводительных документах. </w:t>
      </w:r>
    </w:p>
    <w:p w:rsidR="00E84B12" w:rsidRPr="0066062A" w:rsidRDefault="00E84B12" w:rsidP="002063A3">
      <w:pPr>
        <w:ind w:firstLine="709"/>
        <w:jc w:val="both"/>
        <w:rPr>
          <w:sz w:val="24"/>
          <w:szCs w:val="24"/>
        </w:rPr>
      </w:pPr>
      <w:r w:rsidRPr="0066062A">
        <w:rPr>
          <w:sz w:val="24"/>
          <w:szCs w:val="24"/>
        </w:rPr>
        <w:t>Если при приемке продукции будет обнаружена недостача, то Покупатель (грузополучатель) обязан обеспечить сохранность продукции и вызвать для участия в совместной приемке продукции представителя Поставщика</w:t>
      </w:r>
      <w:r w:rsidR="000958DE" w:rsidRPr="0066062A">
        <w:rPr>
          <w:sz w:val="24"/>
          <w:szCs w:val="24"/>
        </w:rPr>
        <w:t xml:space="preserve"> (если представитель Поставщика не участвует в приемке)</w:t>
      </w:r>
      <w:r w:rsidRPr="0066062A">
        <w:rPr>
          <w:sz w:val="24"/>
          <w:szCs w:val="24"/>
        </w:rPr>
        <w:t>. Уведомление о вызове представителя должно быть направлено по телеграфу (телефону, факсу) не позднее 36 часов с момента выявления недостачи. Представитель Поставщика обязан не позднее 24 часов с момента получения уведомления письменно (возможно направление телеграммы с уведомлением о вручении или факса с подтверждением о получении) сообщить Покупателю (грузополучателю) о намерении участвовать в дальнейшей приемке.</w:t>
      </w:r>
    </w:p>
    <w:p w:rsidR="00E84B12" w:rsidRPr="0066062A" w:rsidRDefault="00E84B12" w:rsidP="002063A3">
      <w:pPr>
        <w:ind w:firstLine="709"/>
        <w:jc w:val="both"/>
        <w:rPr>
          <w:sz w:val="24"/>
          <w:szCs w:val="24"/>
        </w:rPr>
      </w:pPr>
      <w:r w:rsidRPr="0066062A">
        <w:rPr>
          <w:sz w:val="24"/>
          <w:szCs w:val="24"/>
        </w:rPr>
        <w:t xml:space="preserve">Представитель Поставщика обязан явиться для проведения совместной приемки и составления акта о недостаче продукции (п. 3.6. договора) не позднее чем в двухдневный срок после получения вызова, не считая времени, необходимого для проезда. При неявке представителя Поставщика по вызову Покупателя (грузополучателя), а равно в случае неполучения Покупателем письменного сообщения Поставщика о намерении участвовать в дальнейшей приемке, приемка продукции по количеству и составление акта о недостаче производится Покупателем (грузополучателем) в одностороннем порядке в соответствии с п. </w:t>
      </w:r>
      <w:r w:rsidR="00185A15" w:rsidRPr="0066062A">
        <w:rPr>
          <w:sz w:val="24"/>
          <w:szCs w:val="24"/>
        </w:rPr>
        <w:t>3</w:t>
      </w:r>
      <w:r w:rsidRPr="0066062A">
        <w:rPr>
          <w:sz w:val="24"/>
          <w:szCs w:val="24"/>
        </w:rPr>
        <w:t>.6 настоящего договора.</w:t>
      </w:r>
    </w:p>
    <w:p w:rsidR="00E84B12" w:rsidRPr="0066062A" w:rsidRDefault="00E84B12" w:rsidP="002063A3">
      <w:pPr>
        <w:ind w:firstLine="709"/>
        <w:jc w:val="both"/>
        <w:rPr>
          <w:sz w:val="24"/>
          <w:szCs w:val="24"/>
        </w:rPr>
      </w:pPr>
      <w:r w:rsidRPr="0066062A">
        <w:rPr>
          <w:sz w:val="24"/>
          <w:szCs w:val="24"/>
        </w:rPr>
        <w:t>3.4. Порядок приемки продукции по качеству:</w:t>
      </w:r>
    </w:p>
    <w:p w:rsidR="00E84B12" w:rsidRPr="0066062A" w:rsidRDefault="00E84B12" w:rsidP="002063A3">
      <w:pPr>
        <w:ind w:firstLine="709"/>
        <w:jc w:val="both"/>
        <w:rPr>
          <w:sz w:val="24"/>
          <w:szCs w:val="24"/>
        </w:rPr>
      </w:pPr>
      <w:r w:rsidRPr="0066062A">
        <w:rPr>
          <w:sz w:val="24"/>
          <w:szCs w:val="24"/>
        </w:rPr>
        <w:t>3.4.1. Приемка продукции по качеству осуществляется на складе Покупателя (грузополучателя).</w:t>
      </w:r>
    </w:p>
    <w:p w:rsidR="00E84B12" w:rsidRPr="0066062A" w:rsidRDefault="00E84B12" w:rsidP="002063A3">
      <w:pPr>
        <w:ind w:firstLine="709"/>
        <w:jc w:val="both"/>
        <w:rPr>
          <w:sz w:val="24"/>
          <w:szCs w:val="24"/>
        </w:rPr>
      </w:pPr>
      <w:r w:rsidRPr="0066062A">
        <w:rPr>
          <w:sz w:val="24"/>
          <w:szCs w:val="24"/>
        </w:rPr>
        <w:t>Одновременно с приемкой продукции по качеству производится проверка комплектности продукции, а также соответствия тары, упаковки, маркировки требованиям стандартов, технических условий, нормативно-технической документации, спецификаций, чертежей, образцов и т.п.</w:t>
      </w:r>
    </w:p>
    <w:p w:rsidR="00E84B12" w:rsidRPr="0066062A" w:rsidRDefault="00E84B12" w:rsidP="002063A3">
      <w:pPr>
        <w:ind w:firstLine="709"/>
        <w:jc w:val="both"/>
        <w:rPr>
          <w:sz w:val="24"/>
          <w:szCs w:val="24"/>
        </w:rPr>
      </w:pPr>
      <w:r w:rsidRPr="0066062A">
        <w:rPr>
          <w:sz w:val="24"/>
          <w:szCs w:val="24"/>
        </w:rPr>
        <w:t>3.4.2. Приемка продукции по качеству (комплектности) производится после проведения монтажных, пуско-наладочных работ, испытания работоспособности продукции и проверки соответствия продукции требованиям, указанным в приложениях к настоящему договору.</w:t>
      </w:r>
    </w:p>
    <w:p w:rsidR="00E84B12" w:rsidRPr="0066062A" w:rsidRDefault="00E84B12" w:rsidP="002063A3">
      <w:pPr>
        <w:ind w:firstLine="709"/>
        <w:jc w:val="both"/>
        <w:rPr>
          <w:sz w:val="24"/>
          <w:szCs w:val="24"/>
        </w:rPr>
      </w:pPr>
      <w:r w:rsidRPr="0066062A">
        <w:rPr>
          <w:sz w:val="24"/>
          <w:szCs w:val="24"/>
        </w:rPr>
        <w:t>Приемка продукции по качеству подтверждается подписанием сторонами Акта ввода в эксплуатацию.</w:t>
      </w:r>
    </w:p>
    <w:p w:rsidR="00E84B12" w:rsidRPr="0066062A" w:rsidRDefault="00E84B12" w:rsidP="002063A3">
      <w:pPr>
        <w:ind w:firstLine="709"/>
        <w:jc w:val="both"/>
        <w:rPr>
          <w:sz w:val="24"/>
          <w:szCs w:val="24"/>
        </w:rPr>
      </w:pPr>
      <w:r w:rsidRPr="0066062A">
        <w:rPr>
          <w:sz w:val="24"/>
          <w:szCs w:val="24"/>
        </w:rPr>
        <w:t>3.4.3. Приемка продукции по качеству и комплектности производится в соответствии со стандартами, техническими условиями, нормативно-технической документации, условиями поставки,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счет-фактура, спецификация и т. п.). Отсутствие указанных сопроводительных документов или некоторых из них не приостанавливает приемку продукции. В этом случае составляется акт о фактическом качестве и комплектности поступившей продукции и в акте указывается, какие документы отсутствуют.</w:t>
      </w:r>
    </w:p>
    <w:p w:rsidR="00E84B12" w:rsidRPr="0066062A" w:rsidRDefault="00E84B12" w:rsidP="002063A3">
      <w:pPr>
        <w:ind w:firstLine="709"/>
        <w:jc w:val="both"/>
        <w:rPr>
          <w:sz w:val="24"/>
          <w:szCs w:val="24"/>
        </w:rPr>
      </w:pPr>
      <w:r w:rsidRPr="0066062A">
        <w:rPr>
          <w:sz w:val="24"/>
          <w:szCs w:val="24"/>
        </w:rPr>
        <w:lastRenderedPageBreak/>
        <w:t xml:space="preserve">3.4.4. При обнаружении скрытых недостатков продукции в пределах установленного на продукцию гарантийного срока </w:t>
      </w:r>
      <w:r w:rsidR="002D3203" w:rsidRPr="0066062A">
        <w:rPr>
          <w:sz w:val="24"/>
          <w:szCs w:val="24"/>
        </w:rPr>
        <w:t>Стороны руководствуются</w:t>
      </w:r>
      <w:r w:rsidRPr="0066062A">
        <w:rPr>
          <w:sz w:val="24"/>
          <w:szCs w:val="24"/>
        </w:rPr>
        <w:t xml:space="preserve"> п.</w:t>
      </w:r>
      <w:r w:rsidR="002D3203" w:rsidRPr="0066062A">
        <w:rPr>
          <w:sz w:val="24"/>
          <w:szCs w:val="24"/>
        </w:rPr>
        <w:t xml:space="preserve"> 2.4. – 2.8.</w:t>
      </w:r>
      <w:r w:rsidRPr="0066062A">
        <w:rPr>
          <w:sz w:val="24"/>
          <w:szCs w:val="24"/>
        </w:rPr>
        <w:t xml:space="preserve"> настоящего договора.</w:t>
      </w:r>
    </w:p>
    <w:p w:rsidR="00E84B12" w:rsidRPr="0066062A" w:rsidRDefault="00E84B12" w:rsidP="002063A3">
      <w:pPr>
        <w:ind w:firstLine="709"/>
        <w:jc w:val="both"/>
        <w:rPr>
          <w:sz w:val="24"/>
          <w:szCs w:val="24"/>
        </w:rPr>
      </w:pPr>
      <w:r w:rsidRPr="0066062A">
        <w:rPr>
          <w:sz w:val="24"/>
          <w:szCs w:val="24"/>
        </w:rPr>
        <w:t xml:space="preserve">Скрытыми недостатками признаются такие недостатки, которые не могли быть обнаружены при обычной для данного вида продукции проверке и могут быть выявлены лишь в процессе эксплуатации.  </w:t>
      </w:r>
    </w:p>
    <w:p w:rsidR="00E84B12" w:rsidRPr="0066062A" w:rsidRDefault="00E84B12" w:rsidP="002063A3">
      <w:pPr>
        <w:ind w:firstLine="709"/>
        <w:jc w:val="both"/>
        <w:rPr>
          <w:sz w:val="24"/>
          <w:szCs w:val="24"/>
        </w:rPr>
      </w:pPr>
      <w:r w:rsidRPr="0066062A">
        <w:rPr>
          <w:sz w:val="24"/>
          <w:szCs w:val="24"/>
        </w:rPr>
        <w:t>3.4.5. Если при приемке продукции будет обнаружено несоответствие качества поставленной продукции условиям данного договора и сопроводительной документации, то Покупатель (грузополучатель) обязан вызвать для участия в совместной приемке продукции представителя Поставщика</w:t>
      </w:r>
      <w:r w:rsidR="000958DE" w:rsidRPr="0066062A">
        <w:rPr>
          <w:sz w:val="24"/>
          <w:szCs w:val="24"/>
        </w:rPr>
        <w:t xml:space="preserve"> (если представитель Поставщика не участвует в приемке)</w:t>
      </w:r>
      <w:r w:rsidRPr="0066062A">
        <w:rPr>
          <w:sz w:val="24"/>
          <w:szCs w:val="24"/>
        </w:rPr>
        <w:t>. Уведомление о вызове представителя должно быть направлено по телеграфу (телефону, факсу) не позднее 36 часов с момента выявления несоответствия качества продукции. Представитель Поставщика обязан не позднее 24 часов с момента получения уведомления письменно (возможно направление телеграммы с уведомлением о вручении или факса с подтверждением о получении) сообщить Покупателю (грузополучателю) о намерении участвовать в дальнейшей приемке.</w:t>
      </w:r>
    </w:p>
    <w:p w:rsidR="00E84B12" w:rsidRPr="0066062A" w:rsidRDefault="00E84B12" w:rsidP="002063A3">
      <w:pPr>
        <w:ind w:firstLine="709"/>
        <w:jc w:val="both"/>
        <w:rPr>
          <w:sz w:val="24"/>
          <w:szCs w:val="24"/>
        </w:rPr>
      </w:pPr>
      <w:r w:rsidRPr="0066062A">
        <w:rPr>
          <w:sz w:val="24"/>
          <w:szCs w:val="24"/>
        </w:rPr>
        <w:t xml:space="preserve">Представитель Поставщика обязан явиться для проведения совместной приемки и составления акта о несоответствии качества (комплектности) продукции (п. 3.6 договора) не позднее чем в двухдневный срок после получения вызова, не считая времени, необходимого для проезда. </w:t>
      </w:r>
    </w:p>
    <w:p w:rsidR="00E84B12" w:rsidRPr="0066062A" w:rsidRDefault="00E84B12" w:rsidP="002063A3">
      <w:pPr>
        <w:ind w:firstLine="709"/>
        <w:jc w:val="both"/>
        <w:rPr>
          <w:sz w:val="24"/>
          <w:szCs w:val="24"/>
        </w:rPr>
      </w:pPr>
      <w:r w:rsidRPr="0066062A">
        <w:rPr>
          <w:sz w:val="24"/>
          <w:szCs w:val="24"/>
        </w:rPr>
        <w:t xml:space="preserve">При неявке представителя Поставщика по вызову Покупателя (грузополучателя), а равно в случае неполучения Покупателем письменного сообщения о намерении Поставщика участвовать в дальнейшей приемке, приемка продукции по качеству и составление акта о несоответствии качества (комплектности) производится Покупателем (грузополучателем) в одностороннем порядке в соответствии с п. </w:t>
      </w:r>
      <w:r w:rsidR="00185A15" w:rsidRPr="0066062A">
        <w:rPr>
          <w:sz w:val="24"/>
          <w:szCs w:val="24"/>
        </w:rPr>
        <w:t>3</w:t>
      </w:r>
      <w:r w:rsidRPr="0066062A">
        <w:rPr>
          <w:sz w:val="24"/>
          <w:szCs w:val="24"/>
        </w:rPr>
        <w:t xml:space="preserve">.6 настоящего договора. </w:t>
      </w:r>
    </w:p>
    <w:p w:rsidR="00E84B12" w:rsidRPr="0066062A" w:rsidRDefault="00E84B12" w:rsidP="002063A3">
      <w:pPr>
        <w:ind w:firstLine="709"/>
        <w:jc w:val="both"/>
        <w:rPr>
          <w:sz w:val="24"/>
          <w:szCs w:val="24"/>
        </w:rPr>
      </w:pPr>
      <w:r w:rsidRPr="0066062A">
        <w:rPr>
          <w:sz w:val="24"/>
          <w:szCs w:val="24"/>
        </w:rPr>
        <w:t xml:space="preserve">3.5. В случае если у Покупателя возникнут сомнения в качестве продукции, он имеет право отправить продукцию для проверки в независимую экспертную организацию, известив об этом Поставщика. </w:t>
      </w:r>
    </w:p>
    <w:p w:rsidR="00E84B12" w:rsidRPr="0066062A" w:rsidRDefault="00E84B12" w:rsidP="002063A3">
      <w:pPr>
        <w:ind w:firstLine="709"/>
        <w:jc w:val="both"/>
        <w:rPr>
          <w:sz w:val="24"/>
          <w:szCs w:val="24"/>
        </w:rPr>
      </w:pPr>
      <w:r w:rsidRPr="0066062A">
        <w:rPr>
          <w:sz w:val="24"/>
          <w:szCs w:val="24"/>
        </w:rPr>
        <w:t xml:space="preserve">3.6. В случае обнаружения недостачи продукции и (или) несоответствия качества поставленной продукции результаты приемки продукции по количеству и (или) по качеству оформляются актом о приемке продукции. Акт должен быть составлен в течение 3 дней с момента окончания приемки. Акт должен быть подписан всеми лицами, участвовавшими в приемке продукции. </w:t>
      </w:r>
    </w:p>
    <w:p w:rsidR="003728E3" w:rsidRPr="0066062A" w:rsidRDefault="004E6A81" w:rsidP="002063A3">
      <w:pPr>
        <w:ind w:firstLine="709"/>
        <w:jc w:val="both"/>
        <w:rPr>
          <w:sz w:val="24"/>
          <w:szCs w:val="24"/>
        </w:rPr>
      </w:pPr>
      <w:r w:rsidRPr="0066062A">
        <w:rPr>
          <w:sz w:val="24"/>
          <w:szCs w:val="24"/>
        </w:rPr>
        <w:t>При неявке представителя Поставщика по вызову Покупателя (грузополучателя), либо в случае неполучения Покупателем письменного сообщения о намерении Поставщика участвовать в приемке продукции, а равно при уклонении или немотивированном отказе представителя Поставщика от составления/подписания акта, акт составляется Покупателем в одностороннем порядке и является обязательным для Сторон договора.</w:t>
      </w:r>
    </w:p>
    <w:p w:rsidR="00E84B12" w:rsidRPr="0066062A" w:rsidRDefault="00E84B12" w:rsidP="002063A3">
      <w:pPr>
        <w:ind w:firstLine="709"/>
        <w:jc w:val="both"/>
        <w:rPr>
          <w:sz w:val="24"/>
          <w:szCs w:val="24"/>
        </w:rPr>
      </w:pPr>
      <w:r w:rsidRPr="0066062A">
        <w:rPr>
          <w:sz w:val="24"/>
          <w:szCs w:val="24"/>
        </w:rPr>
        <w:t>3.7. В случае если поставленная продукция по качеству не соответствует условиям настоящего договора, Поставщик (грузоотправитель) обеспечивает вывоз некачественной продукции и по требованию Покупателя обязуется за свой счет заменить некачественную продукцию продукци</w:t>
      </w:r>
      <w:r w:rsidR="005C190A" w:rsidRPr="0066062A">
        <w:rPr>
          <w:sz w:val="24"/>
          <w:szCs w:val="24"/>
        </w:rPr>
        <w:t>ей</w:t>
      </w:r>
      <w:r w:rsidRPr="0066062A">
        <w:rPr>
          <w:sz w:val="24"/>
          <w:szCs w:val="24"/>
        </w:rPr>
        <w:t xml:space="preserve"> надлежащего качества или вернуть уплаченные денежные средства в 20-дневный срок с момента получения Поставщиком соответствующего требования.</w:t>
      </w:r>
    </w:p>
    <w:p w:rsidR="00E84B12" w:rsidRPr="0066062A" w:rsidRDefault="00E84B12" w:rsidP="002063A3">
      <w:pPr>
        <w:ind w:firstLine="709"/>
        <w:jc w:val="both"/>
        <w:rPr>
          <w:sz w:val="24"/>
          <w:szCs w:val="24"/>
        </w:rPr>
      </w:pPr>
      <w:r w:rsidRPr="0066062A">
        <w:rPr>
          <w:sz w:val="24"/>
          <w:szCs w:val="24"/>
        </w:rPr>
        <w:t>В случае если поставленная продукция по количеству не соответствует условиям настоящего договора, допоставка продукции производится Поставщиком только по согласованию с Покупателем.</w:t>
      </w:r>
    </w:p>
    <w:p w:rsidR="00E84B12" w:rsidRPr="0066062A" w:rsidRDefault="00E84B12" w:rsidP="002063A3">
      <w:pPr>
        <w:ind w:firstLine="709"/>
        <w:jc w:val="both"/>
        <w:rPr>
          <w:sz w:val="24"/>
          <w:szCs w:val="24"/>
        </w:rPr>
      </w:pPr>
      <w:r w:rsidRPr="0066062A">
        <w:rPr>
          <w:sz w:val="24"/>
          <w:szCs w:val="24"/>
        </w:rPr>
        <w:t xml:space="preserve">Все расходы Покупателя (грузополучателя), возникшие в связи с приемкой, проверкой, хранением, </w:t>
      </w:r>
      <w:proofErr w:type="spellStart"/>
      <w:r w:rsidR="00E22198" w:rsidRPr="0066062A">
        <w:rPr>
          <w:sz w:val="24"/>
          <w:szCs w:val="24"/>
        </w:rPr>
        <w:t>демонтажом</w:t>
      </w:r>
      <w:proofErr w:type="spellEnd"/>
      <w:r w:rsidRPr="0066062A">
        <w:rPr>
          <w:sz w:val="24"/>
          <w:szCs w:val="24"/>
        </w:rPr>
        <w:t>, возвратом Поставщику (грузоотправителю) продукции, не соответствующей условиям настоящего договора, подлежат возмещению последним в течение десяти дней с момента предъявления Покупателем соответствующего требования.</w:t>
      </w:r>
    </w:p>
    <w:p w:rsidR="00431395" w:rsidRPr="0066062A" w:rsidRDefault="00431395" w:rsidP="007317F3">
      <w:pPr>
        <w:ind w:firstLine="600"/>
        <w:jc w:val="both"/>
        <w:rPr>
          <w:sz w:val="24"/>
          <w:szCs w:val="24"/>
        </w:rPr>
      </w:pPr>
      <w:r w:rsidRPr="0066062A">
        <w:rPr>
          <w:sz w:val="24"/>
          <w:szCs w:val="24"/>
        </w:rPr>
        <w:t xml:space="preserve">3.8. </w:t>
      </w:r>
      <w:r w:rsidR="007317F3" w:rsidRPr="0066062A">
        <w:rPr>
          <w:sz w:val="24"/>
          <w:szCs w:val="24"/>
        </w:rPr>
        <w:t xml:space="preserve">Право собственности на </w:t>
      </w:r>
      <w:r w:rsidR="00334B37" w:rsidRPr="0066062A">
        <w:rPr>
          <w:sz w:val="24"/>
          <w:szCs w:val="24"/>
        </w:rPr>
        <w:t>продукцию</w:t>
      </w:r>
      <w:r w:rsidR="007317F3" w:rsidRPr="0066062A">
        <w:rPr>
          <w:sz w:val="24"/>
          <w:szCs w:val="24"/>
        </w:rPr>
        <w:t xml:space="preserve"> и риск случайной гибели и повреждения переходит к Покупателю в момент подписания Сторонами акта ввода продукции в эксплуатацию</w:t>
      </w:r>
      <w:r w:rsidR="00333029" w:rsidRPr="0066062A">
        <w:rPr>
          <w:sz w:val="24"/>
          <w:szCs w:val="24"/>
        </w:rPr>
        <w:t>.</w:t>
      </w:r>
      <w:r w:rsidR="007317F3" w:rsidRPr="0066062A">
        <w:rPr>
          <w:sz w:val="24"/>
          <w:szCs w:val="24"/>
        </w:rPr>
        <w:t xml:space="preserve"> </w:t>
      </w:r>
    </w:p>
    <w:p w:rsidR="0069604B" w:rsidRPr="0066062A" w:rsidRDefault="0092525B" w:rsidP="003F6DF6">
      <w:pPr>
        <w:tabs>
          <w:tab w:val="left" w:pos="567"/>
        </w:tabs>
        <w:ind w:firstLine="567"/>
        <w:jc w:val="both"/>
        <w:textAlignment w:val="auto"/>
        <w:rPr>
          <w:sz w:val="24"/>
          <w:szCs w:val="24"/>
        </w:rPr>
      </w:pPr>
      <w:r w:rsidRPr="0066062A">
        <w:rPr>
          <w:sz w:val="24"/>
          <w:szCs w:val="24"/>
        </w:rPr>
        <w:t xml:space="preserve">3.9. </w:t>
      </w:r>
      <w:r w:rsidR="0069604B" w:rsidRPr="0066062A">
        <w:rPr>
          <w:sz w:val="24"/>
          <w:szCs w:val="24"/>
        </w:rPr>
        <w:t>Поставщик обязуется одновременно с передачей продукции передать Покупателю:</w:t>
      </w:r>
    </w:p>
    <w:p w:rsidR="0069604B" w:rsidRPr="0066062A" w:rsidRDefault="0069604B" w:rsidP="0069604B">
      <w:pPr>
        <w:tabs>
          <w:tab w:val="left" w:pos="851"/>
        </w:tabs>
        <w:ind w:firstLine="709"/>
        <w:jc w:val="both"/>
        <w:textAlignment w:val="auto"/>
        <w:rPr>
          <w:sz w:val="24"/>
          <w:szCs w:val="24"/>
        </w:rPr>
      </w:pPr>
      <w:r w:rsidRPr="0066062A">
        <w:rPr>
          <w:sz w:val="24"/>
          <w:szCs w:val="24"/>
        </w:rPr>
        <w:lastRenderedPageBreak/>
        <w:t>- оригинал Товарно-транспортной накладной, с обязательным указанием номера и даты спецификации, в рамках которой производится поставка Продукции (копия передается Покупателю в течение двух рабочих дней после передачи Продукции перевозчику);</w:t>
      </w:r>
    </w:p>
    <w:p w:rsidR="0069604B" w:rsidRPr="0066062A" w:rsidRDefault="0069604B" w:rsidP="0069604B">
      <w:pPr>
        <w:tabs>
          <w:tab w:val="left" w:pos="851"/>
        </w:tabs>
        <w:ind w:firstLine="709"/>
        <w:jc w:val="both"/>
        <w:textAlignment w:val="auto"/>
        <w:rPr>
          <w:sz w:val="24"/>
          <w:szCs w:val="24"/>
        </w:rPr>
      </w:pPr>
      <w:r w:rsidRPr="0066062A">
        <w:rPr>
          <w:sz w:val="24"/>
          <w:szCs w:val="24"/>
        </w:rPr>
        <w:t xml:space="preserve">-   Товарную накладную, форма № ТОРГ-12; </w:t>
      </w:r>
    </w:p>
    <w:p w:rsidR="0069604B" w:rsidRPr="0066062A" w:rsidRDefault="0069604B" w:rsidP="0069604B">
      <w:pPr>
        <w:tabs>
          <w:tab w:val="left" w:pos="851"/>
        </w:tabs>
        <w:ind w:firstLine="709"/>
        <w:jc w:val="both"/>
        <w:textAlignment w:val="auto"/>
        <w:rPr>
          <w:sz w:val="24"/>
          <w:szCs w:val="24"/>
        </w:rPr>
      </w:pPr>
      <w:r w:rsidRPr="0066062A">
        <w:rPr>
          <w:sz w:val="24"/>
          <w:szCs w:val="24"/>
        </w:rPr>
        <w:t xml:space="preserve">-  документы, удостоверяющие качество поставляемой продукции согласно п. 2.1 настоящего договора, выданные изготовителем (оригиналы или копии, заверенные </w:t>
      </w:r>
      <w:proofErr w:type="gramStart"/>
      <w:r w:rsidRPr="0066062A">
        <w:rPr>
          <w:sz w:val="24"/>
          <w:szCs w:val="24"/>
        </w:rPr>
        <w:t>представителем  и</w:t>
      </w:r>
      <w:proofErr w:type="gramEnd"/>
      <w:r w:rsidRPr="0066062A">
        <w:rPr>
          <w:sz w:val="24"/>
          <w:szCs w:val="24"/>
        </w:rPr>
        <w:t xml:space="preserve"> скрепленные синей печатью Поставщика);</w:t>
      </w:r>
    </w:p>
    <w:p w:rsidR="0069604B" w:rsidRPr="0066062A" w:rsidRDefault="0069604B" w:rsidP="0069604B">
      <w:pPr>
        <w:ind w:firstLine="709"/>
        <w:jc w:val="both"/>
        <w:textAlignment w:val="auto"/>
        <w:rPr>
          <w:sz w:val="24"/>
          <w:szCs w:val="24"/>
        </w:rPr>
      </w:pPr>
      <w:r w:rsidRPr="0066062A">
        <w:rPr>
          <w:sz w:val="24"/>
          <w:szCs w:val="24"/>
        </w:rPr>
        <w:t>- документы, подтверждающие завершение таможенного оформления Продукции, если Продукция была импортирована на территорию РФ;</w:t>
      </w:r>
    </w:p>
    <w:p w:rsidR="0069604B" w:rsidRPr="0066062A" w:rsidRDefault="0069604B" w:rsidP="0069604B">
      <w:pPr>
        <w:ind w:firstLine="709"/>
        <w:jc w:val="both"/>
        <w:textAlignment w:val="auto"/>
        <w:rPr>
          <w:sz w:val="24"/>
          <w:szCs w:val="24"/>
        </w:rPr>
      </w:pPr>
      <w:r w:rsidRPr="0066062A">
        <w:rPr>
          <w:sz w:val="24"/>
          <w:szCs w:val="24"/>
        </w:rPr>
        <w:t>- технический паспорт завода-изготовителя с указанием нормативного срока эксплуатации, формуляр, сборочный чертеж, руководство пользователя, заводскую инструкцию по эксплуатации, техническому обслуживанию и руководство по безопасному производству ремонтных работ (технологические карты) всех узлов и агрегатов, схемы электрических и гидравлических систем в печатном и электронном виде в трех экземплярах;</w:t>
      </w:r>
    </w:p>
    <w:p w:rsidR="0069604B" w:rsidRPr="0066062A" w:rsidRDefault="0069604B" w:rsidP="0069604B">
      <w:pPr>
        <w:ind w:firstLine="709"/>
        <w:jc w:val="both"/>
        <w:textAlignment w:val="auto"/>
        <w:rPr>
          <w:sz w:val="24"/>
          <w:szCs w:val="24"/>
        </w:rPr>
      </w:pPr>
      <w:r w:rsidRPr="0066062A">
        <w:rPr>
          <w:sz w:val="24"/>
          <w:szCs w:val="24"/>
        </w:rPr>
        <w:t>- формуляры, паспорта на комплектующее агрегатированное оборудование, свидетельство о поверке (оригиналы), необходимые при использовании продукции по ее назначению и при ее реализации, а также копии нормативно-технической документации производителя (ТУ, СТП, СТО), в соответствии с которой изготовлена продукция. Перечень принадлежностей и документов может быть определен в спецификации и приложениях к настоящему договору;</w:t>
      </w:r>
    </w:p>
    <w:p w:rsidR="0069604B" w:rsidRPr="0066062A" w:rsidRDefault="0069604B" w:rsidP="0069604B">
      <w:pPr>
        <w:ind w:firstLine="709"/>
        <w:jc w:val="both"/>
        <w:textAlignment w:val="auto"/>
        <w:rPr>
          <w:sz w:val="24"/>
          <w:szCs w:val="24"/>
        </w:rPr>
      </w:pPr>
      <w:r w:rsidRPr="0066062A">
        <w:rPr>
          <w:sz w:val="24"/>
          <w:szCs w:val="24"/>
        </w:rPr>
        <w:t xml:space="preserve">- каталог запасных частей в печатном и электронном виде на </w:t>
      </w:r>
      <w:proofErr w:type="gramStart"/>
      <w:r w:rsidRPr="0066062A">
        <w:rPr>
          <w:sz w:val="24"/>
          <w:szCs w:val="24"/>
        </w:rPr>
        <w:t>русском,  английском</w:t>
      </w:r>
      <w:proofErr w:type="gramEnd"/>
      <w:r w:rsidRPr="0066062A">
        <w:rPr>
          <w:sz w:val="24"/>
          <w:szCs w:val="24"/>
        </w:rPr>
        <w:t xml:space="preserve"> языке в трех экземплярах;</w:t>
      </w:r>
    </w:p>
    <w:p w:rsidR="0069604B" w:rsidRPr="0066062A" w:rsidRDefault="0069604B" w:rsidP="0069604B">
      <w:pPr>
        <w:ind w:firstLine="709"/>
        <w:jc w:val="both"/>
        <w:textAlignment w:val="auto"/>
        <w:rPr>
          <w:sz w:val="24"/>
          <w:szCs w:val="24"/>
        </w:rPr>
      </w:pPr>
      <w:r w:rsidRPr="0066062A">
        <w:rPr>
          <w:sz w:val="24"/>
          <w:szCs w:val="24"/>
        </w:rPr>
        <w:t xml:space="preserve">- регламент ТО с перечнем расходных материалов; </w:t>
      </w:r>
    </w:p>
    <w:p w:rsidR="0069604B" w:rsidRPr="0066062A" w:rsidRDefault="0069604B" w:rsidP="0069604B">
      <w:pPr>
        <w:ind w:firstLine="709"/>
        <w:jc w:val="both"/>
        <w:textAlignment w:val="auto"/>
        <w:rPr>
          <w:sz w:val="24"/>
          <w:szCs w:val="24"/>
        </w:rPr>
      </w:pPr>
      <w:r w:rsidRPr="0066062A">
        <w:rPr>
          <w:sz w:val="24"/>
          <w:szCs w:val="24"/>
        </w:rPr>
        <w:t>- сертификат о соответствии Техники требованиям технического регламента Таможенного союза «О безопасности машин и оборудования» (ТР ТС 010/2011);</w:t>
      </w:r>
    </w:p>
    <w:p w:rsidR="0069604B" w:rsidRPr="0066062A" w:rsidRDefault="0069604B" w:rsidP="0069604B">
      <w:pPr>
        <w:ind w:firstLine="709"/>
        <w:jc w:val="both"/>
        <w:textAlignment w:val="auto"/>
        <w:rPr>
          <w:sz w:val="24"/>
          <w:szCs w:val="24"/>
        </w:rPr>
      </w:pPr>
      <w:r w:rsidRPr="0066062A">
        <w:rPr>
          <w:sz w:val="24"/>
          <w:szCs w:val="24"/>
        </w:rPr>
        <w:t>- техническую документацию (чертежи) на быстроизнашивающиеся запасные части, изготавливаемые методом литья;</w:t>
      </w:r>
    </w:p>
    <w:p w:rsidR="0069604B" w:rsidRPr="0066062A" w:rsidRDefault="0069604B" w:rsidP="0069604B">
      <w:pPr>
        <w:ind w:firstLine="709"/>
        <w:jc w:val="both"/>
        <w:textAlignment w:val="auto"/>
        <w:rPr>
          <w:sz w:val="24"/>
          <w:szCs w:val="24"/>
        </w:rPr>
      </w:pPr>
      <w:r w:rsidRPr="0066062A">
        <w:rPr>
          <w:sz w:val="24"/>
          <w:szCs w:val="24"/>
        </w:rPr>
        <w:t xml:space="preserve">- гарантийное обязательство изготовителя (оригинал), заверенный подписью ответственного лица и скрепленный печатью Поставщика;     </w:t>
      </w:r>
    </w:p>
    <w:p w:rsidR="0069604B" w:rsidRPr="0066062A" w:rsidRDefault="0069604B" w:rsidP="0069604B">
      <w:pPr>
        <w:ind w:firstLine="709"/>
        <w:jc w:val="both"/>
        <w:textAlignment w:val="auto"/>
        <w:rPr>
          <w:sz w:val="24"/>
          <w:szCs w:val="24"/>
        </w:rPr>
      </w:pPr>
      <w:r w:rsidRPr="0066062A">
        <w:rPr>
          <w:sz w:val="24"/>
          <w:szCs w:val="24"/>
        </w:rPr>
        <w:t xml:space="preserve">- в случае если в рамках настоящего Договора у Поставщика существует обязанность поставить запасные части к оборудованию (например, в рамках гарантийного, сервисного обслуживания и пр.), Поставщик обязан предоставить Покупателю сведения об общей массе каждой единицы продукции, а также информацию о содержании в их составе металлов. </w:t>
      </w:r>
    </w:p>
    <w:p w:rsidR="0069604B" w:rsidRPr="0066062A" w:rsidRDefault="0069604B" w:rsidP="0069604B">
      <w:pPr>
        <w:ind w:firstLine="709"/>
        <w:jc w:val="both"/>
        <w:textAlignment w:val="auto"/>
        <w:rPr>
          <w:sz w:val="24"/>
          <w:szCs w:val="24"/>
        </w:rPr>
      </w:pPr>
      <w:r w:rsidRPr="0066062A">
        <w:rPr>
          <w:sz w:val="24"/>
          <w:szCs w:val="24"/>
        </w:rPr>
        <w:t>- Поставщик обязан предоставить Покупателю информацию по весогабаритным размерам поставляемой продукции, а именно вес брутто и нетто, габаритные размеры (длина, ширина, высота), тип тары (паллета, ящик, короб, барабан и т.п.) и ее размеры.</w:t>
      </w:r>
    </w:p>
    <w:p w:rsidR="0069604B" w:rsidRPr="0066062A" w:rsidRDefault="0069604B" w:rsidP="0069604B">
      <w:pPr>
        <w:ind w:right="-2" w:firstLine="709"/>
        <w:jc w:val="both"/>
        <w:textAlignment w:val="auto"/>
        <w:rPr>
          <w:sz w:val="24"/>
          <w:szCs w:val="24"/>
        </w:rPr>
      </w:pPr>
      <w:r w:rsidRPr="0066062A">
        <w:rPr>
          <w:sz w:val="24"/>
          <w:szCs w:val="24"/>
        </w:rPr>
        <w:t>Счет-фактура на полную стоимость поставленной партии Продукции передается в течение пяти дней, считая со дня отгрузки Продукции.</w:t>
      </w:r>
    </w:p>
    <w:p w:rsidR="0069604B" w:rsidRPr="0066062A" w:rsidRDefault="0069604B" w:rsidP="0069604B">
      <w:pPr>
        <w:ind w:right="-2" w:firstLine="709"/>
        <w:jc w:val="both"/>
        <w:textAlignment w:val="auto"/>
        <w:rPr>
          <w:sz w:val="24"/>
          <w:szCs w:val="24"/>
        </w:rPr>
      </w:pPr>
      <w:r w:rsidRPr="0066062A">
        <w:rPr>
          <w:sz w:val="24"/>
          <w:szCs w:val="24"/>
        </w:rPr>
        <w:t>Обязательства Поставщика по поставке Продукции считаются исполненными с даты поставки и предоставления всех вышеперечисленных документов.</w:t>
      </w:r>
    </w:p>
    <w:p w:rsidR="0069604B" w:rsidRPr="0066062A" w:rsidRDefault="0069604B" w:rsidP="0069604B">
      <w:pPr>
        <w:ind w:right="-2" w:firstLine="709"/>
        <w:jc w:val="both"/>
        <w:textAlignment w:val="auto"/>
        <w:rPr>
          <w:sz w:val="24"/>
          <w:szCs w:val="24"/>
        </w:rPr>
      </w:pPr>
      <w:r w:rsidRPr="0066062A">
        <w:rPr>
          <w:sz w:val="24"/>
          <w:szCs w:val="24"/>
        </w:rPr>
        <w:t>Все текстовые материалы должны быть на русском языке, либо должен быть передан нотариально заверенный перевод всех материалов на русский язык.</w:t>
      </w:r>
    </w:p>
    <w:p w:rsidR="0066062A" w:rsidRPr="00785B97" w:rsidRDefault="0066062A" w:rsidP="0066062A">
      <w:pPr>
        <w:ind w:right="-2" w:firstLine="426"/>
        <w:jc w:val="both"/>
        <w:rPr>
          <w:sz w:val="24"/>
          <w:szCs w:val="24"/>
        </w:rPr>
      </w:pPr>
      <w:r w:rsidRPr="00785B97">
        <w:rPr>
          <w:sz w:val="24"/>
          <w:szCs w:val="24"/>
        </w:rPr>
        <w:t xml:space="preserve">3.10. В случае если при поставке товара выявлено превышение согласованного объема поставки и/или осуществление поставки при отсутствии подписанного договора или спецификации, и/или отсутствие надлежащим образом оформленных товаросопроводительных документов, а также в случае досрочной поставки, поставленный товар размещается на хранение на склад Покупателя. Стоимость хранения устанавливается из расчета: 1 метр квадратный площади склада занятой товаром -   </w:t>
      </w:r>
    </w:p>
    <w:p w:rsidR="0066062A" w:rsidRPr="00785B97" w:rsidRDefault="0066062A" w:rsidP="0066062A">
      <w:pPr>
        <w:ind w:right="-2" w:firstLine="426"/>
        <w:jc w:val="both"/>
        <w:rPr>
          <w:sz w:val="24"/>
          <w:szCs w:val="24"/>
        </w:rPr>
      </w:pPr>
      <w:r w:rsidRPr="00785B97">
        <w:rPr>
          <w:sz w:val="24"/>
          <w:szCs w:val="24"/>
        </w:rPr>
        <w:t>- 294 рубля за одни сутки хранения на закрытой площадке (неотапливаемый склад);</w:t>
      </w:r>
    </w:p>
    <w:p w:rsidR="0066062A" w:rsidRPr="00785B97" w:rsidRDefault="0066062A" w:rsidP="0066062A">
      <w:pPr>
        <w:ind w:right="-2" w:firstLine="426"/>
        <w:jc w:val="both"/>
        <w:rPr>
          <w:sz w:val="24"/>
          <w:szCs w:val="24"/>
        </w:rPr>
      </w:pPr>
      <w:r w:rsidRPr="00785B97">
        <w:rPr>
          <w:sz w:val="24"/>
          <w:szCs w:val="24"/>
        </w:rPr>
        <w:t>- 254 рубля за одни сутки хранения на открытой площадке.</w:t>
      </w:r>
    </w:p>
    <w:p w:rsidR="0066062A" w:rsidRPr="00785B97" w:rsidRDefault="0066062A" w:rsidP="0066062A">
      <w:pPr>
        <w:ind w:right="-2" w:firstLine="426"/>
        <w:jc w:val="both"/>
        <w:rPr>
          <w:sz w:val="24"/>
          <w:szCs w:val="24"/>
        </w:rPr>
      </w:pPr>
      <w:r w:rsidRPr="00785B97">
        <w:rPr>
          <w:sz w:val="24"/>
          <w:szCs w:val="24"/>
        </w:rPr>
        <w:t>Стоимость хранения указана без учета НДС. Размер НДС определяется согласно ставке, установленной действующим налоговым законодательством РФ.</w:t>
      </w:r>
    </w:p>
    <w:p w:rsidR="0066062A" w:rsidRPr="00785B97" w:rsidRDefault="0066062A" w:rsidP="0066062A">
      <w:pPr>
        <w:ind w:right="-2" w:firstLine="426"/>
        <w:jc w:val="both"/>
        <w:rPr>
          <w:sz w:val="24"/>
          <w:szCs w:val="24"/>
        </w:rPr>
      </w:pPr>
      <w:r w:rsidRPr="00785B97">
        <w:rPr>
          <w:sz w:val="24"/>
          <w:szCs w:val="24"/>
        </w:rPr>
        <w:t>Стоимость хранения подлежит уплате ПОСТАВЩИКОМ в течение 10 рабочих дней с момента выставления ПОКУПАТЕЛЕМ счета-фактуры.</w:t>
      </w:r>
    </w:p>
    <w:p w:rsidR="0066062A" w:rsidRPr="00785B97" w:rsidRDefault="0066062A" w:rsidP="0066062A">
      <w:pPr>
        <w:ind w:right="-2" w:firstLine="709"/>
        <w:jc w:val="both"/>
        <w:textAlignment w:val="auto"/>
        <w:rPr>
          <w:sz w:val="24"/>
          <w:szCs w:val="24"/>
        </w:rPr>
      </w:pPr>
      <w:r w:rsidRPr="00785B97">
        <w:rPr>
          <w:sz w:val="24"/>
          <w:szCs w:val="24"/>
        </w:rPr>
        <w:lastRenderedPageBreak/>
        <w:t>Товар снимается с хранения с момента устранения замечаний, изложенных в настоящем пункте, или, в случае досрочной поставки – с первого рабочего дня даты/месяца/периода поставки согласно спецификации</w:t>
      </w:r>
      <w:r w:rsidR="000D7636" w:rsidRPr="00785B97">
        <w:rPr>
          <w:sz w:val="24"/>
          <w:szCs w:val="24"/>
        </w:rPr>
        <w:t>.</w:t>
      </w:r>
    </w:p>
    <w:p w:rsidR="002063A3" w:rsidRPr="00785B97" w:rsidRDefault="002063A3" w:rsidP="0069604B">
      <w:pPr>
        <w:tabs>
          <w:tab w:val="left" w:pos="851"/>
        </w:tabs>
        <w:ind w:firstLine="709"/>
        <w:jc w:val="both"/>
        <w:textAlignment w:val="auto"/>
        <w:rPr>
          <w:b/>
          <w:i/>
          <w:sz w:val="24"/>
          <w:szCs w:val="24"/>
        </w:rPr>
      </w:pPr>
    </w:p>
    <w:p w:rsidR="00F26139" w:rsidRPr="00785B97" w:rsidRDefault="00F26139" w:rsidP="002063A3">
      <w:pPr>
        <w:ind w:left="567" w:right="-284" w:hanging="567"/>
        <w:jc w:val="both"/>
        <w:rPr>
          <w:b/>
          <w:i/>
          <w:sz w:val="24"/>
          <w:szCs w:val="24"/>
        </w:rPr>
      </w:pPr>
      <w:r w:rsidRPr="00785B97">
        <w:rPr>
          <w:b/>
          <w:i/>
          <w:sz w:val="24"/>
          <w:szCs w:val="24"/>
        </w:rPr>
        <w:t>Статья 4</w:t>
      </w:r>
    </w:p>
    <w:p w:rsidR="00F26139" w:rsidRPr="00785B97" w:rsidRDefault="00F26139" w:rsidP="002063A3">
      <w:pPr>
        <w:keepNext/>
        <w:outlineLvl w:val="0"/>
        <w:rPr>
          <w:b/>
          <w:i/>
          <w:sz w:val="24"/>
          <w:szCs w:val="24"/>
        </w:rPr>
      </w:pPr>
      <w:r w:rsidRPr="00785B97">
        <w:rPr>
          <w:b/>
          <w:i/>
          <w:sz w:val="24"/>
          <w:szCs w:val="24"/>
        </w:rPr>
        <w:t>ПОРЯДОК ПРОВЕДЕНИЯ МОНТАЖНЫХ И ПУСКОНАЛАДОЧНЫХ РАБОТ</w:t>
      </w:r>
    </w:p>
    <w:p w:rsidR="00435D9C" w:rsidRPr="00785B97" w:rsidRDefault="00435D9C" w:rsidP="002063A3">
      <w:pPr>
        <w:keepNext/>
        <w:outlineLvl w:val="0"/>
        <w:rPr>
          <w:b/>
          <w:i/>
          <w:sz w:val="24"/>
          <w:szCs w:val="24"/>
        </w:rPr>
      </w:pPr>
    </w:p>
    <w:p w:rsidR="00676B22" w:rsidRPr="0066062A" w:rsidRDefault="00676B22" w:rsidP="002063A3">
      <w:pPr>
        <w:pStyle w:val="ConsNormal"/>
        <w:ind w:firstLine="708"/>
        <w:jc w:val="both"/>
        <w:rPr>
          <w:rFonts w:ascii="Times New Roman" w:hAnsi="Times New Roman" w:cs="Times New Roman"/>
          <w:sz w:val="24"/>
          <w:szCs w:val="24"/>
        </w:rPr>
      </w:pPr>
      <w:r w:rsidRPr="0066062A">
        <w:rPr>
          <w:rFonts w:ascii="Times New Roman" w:hAnsi="Times New Roman" w:cs="Times New Roman"/>
          <w:sz w:val="24"/>
          <w:szCs w:val="24"/>
        </w:rPr>
        <w:t xml:space="preserve">4.1. Поставщик обязуется выполнить монтажные и пусконаладочные работы. В состав </w:t>
      </w:r>
      <w:r w:rsidR="009D2D1A" w:rsidRPr="0066062A">
        <w:rPr>
          <w:rFonts w:ascii="Times New Roman" w:hAnsi="Times New Roman" w:cs="Times New Roman"/>
          <w:sz w:val="24"/>
          <w:szCs w:val="24"/>
        </w:rPr>
        <w:t>монтажных и пуско</w:t>
      </w:r>
      <w:r w:rsidRPr="0066062A">
        <w:rPr>
          <w:rFonts w:ascii="Times New Roman" w:hAnsi="Times New Roman" w:cs="Times New Roman"/>
          <w:sz w:val="24"/>
          <w:szCs w:val="24"/>
        </w:rPr>
        <w:t>наладочных работ входит:</w:t>
      </w:r>
    </w:p>
    <w:p w:rsidR="00676B22" w:rsidRPr="0066062A" w:rsidRDefault="00676B22" w:rsidP="002063A3">
      <w:pPr>
        <w:pStyle w:val="ConsNormal"/>
        <w:ind w:firstLine="708"/>
        <w:rPr>
          <w:rFonts w:ascii="Times New Roman" w:hAnsi="Times New Roman" w:cs="Times New Roman"/>
          <w:sz w:val="24"/>
          <w:szCs w:val="24"/>
        </w:rPr>
      </w:pPr>
      <w:r w:rsidRPr="0066062A">
        <w:rPr>
          <w:rFonts w:ascii="Times New Roman" w:hAnsi="Times New Roman" w:cs="Times New Roman"/>
          <w:sz w:val="24"/>
          <w:szCs w:val="24"/>
        </w:rPr>
        <w:t>-  общее руководство по доставке продукции к месту монтажа;</w:t>
      </w:r>
    </w:p>
    <w:p w:rsidR="00AC5A0C" w:rsidRPr="0066062A" w:rsidRDefault="009D2D1A" w:rsidP="002063A3">
      <w:pPr>
        <w:pStyle w:val="ConsNormal"/>
        <w:ind w:firstLine="708"/>
        <w:jc w:val="both"/>
        <w:rPr>
          <w:rFonts w:ascii="Times New Roman" w:hAnsi="Times New Roman" w:cs="Times New Roman"/>
          <w:sz w:val="24"/>
          <w:szCs w:val="24"/>
        </w:rPr>
      </w:pPr>
      <w:r w:rsidRPr="0066062A">
        <w:rPr>
          <w:rFonts w:ascii="Times New Roman" w:hAnsi="Times New Roman" w:cs="Times New Roman"/>
          <w:sz w:val="24"/>
          <w:szCs w:val="24"/>
        </w:rPr>
        <w:t>-</w:t>
      </w:r>
      <w:r w:rsidR="00BB2710" w:rsidRPr="0066062A">
        <w:rPr>
          <w:rFonts w:ascii="Times New Roman" w:hAnsi="Times New Roman" w:cs="Times New Roman"/>
          <w:sz w:val="24"/>
          <w:szCs w:val="24"/>
        </w:rPr>
        <w:t xml:space="preserve"> </w:t>
      </w:r>
      <w:r w:rsidR="00AC5A0C" w:rsidRPr="0066062A">
        <w:rPr>
          <w:rFonts w:ascii="Times New Roman" w:hAnsi="Times New Roman" w:cs="Times New Roman"/>
          <w:sz w:val="24"/>
          <w:szCs w:val="24"/>
        </w:rPr>
        <w:t>сборка и установка конструкций, оборудования, агрегатов</w:t>
      </w:r>
      <w:r w:rsidR="000D3945" w:rsidRPr="0066062A">
        <w:rPr>
          <w:rFonts w:ascii="Times New Roman" w:hAnsi="Times New Roman" w:cs="Times New Roman"/>
          <w:sz w:val="24"/>
          <w:szCs w:val="24"/>
        </w:rPr>
        <w:t>, машин, аппаратов, приборов, устройств и т.д.;</w:t>
      </w:r>
    </w:p>
    <w:p w:rsidR="00676B22" w:rsidRPr="0066062A" w:rsidRDefault="00AC5A0C" w:rsidP="002063A3">
      <w:pPr>
        <w:pStyle w:val="ConsNormal"/>
        <w:ind w:firstLine="708"/>
        <w:jc w:val="both"/>
        <w:rPr>
          <w:rFonts w:ascii="Times New Roman" w:hAnsi="Times New Roman" w:cs="Times New Roman"/>
          <w:sz w:val="24"/>
          <w:szCs w:val="24"/>
        </w:rPr>
      </w:pPr>
      <w:r w:rsidRPr="0066062A">
        <w:rPr>
          <w:rFonts w:ascii="Times New Roman" w:hAnsi="Times New Roman" w:cs="Times New Roman"/>
          <w:sz w:val="24"/>
          <w:szCs w:val="24"/>
        </w:rPr>
        <w:t xml:space="preserve">- </w:t>
      </w:r>
      <w:r w:rsidR="00BB2710" w:rsidRPr="0066062A">
        <w:rPr>
          <w:rFonts w:ascii="Times New Roman" w:hAnsi="Times New Roman" w:cs="Times New Roman"/>
          <w:sz w:val="24"/>
          <w:szCs w:val="24"/>
        </w:rPr>
        <w:t>подготовка к запуску, запуск в работу, настройка и наладка работоспособности и проверка режимов использования</w:t>
      </w:r>
      <w:r w:rsidR="00676B22" w:rsidRPr="0066062A">
        <w:rPr>
          <w:rFonts w:ascii="Times New Roman" w:hAnsi="Times New Roman" w:cs="Times New Roman"/>
          <w:sz w:val="24"/>
          <w:szCs w:val="24"/>
        </w:rPr>
        <w:t>;</w:t>
      </w:r>
    </w:p>
    <w:p w:rsidR="00222479" w:rsidRPr="0066062A" w:rsidRDefault="00222479" w:rsidP="002063A3">
      <w:pPr>
        <w:pStyle w:val="ConsNormal"/>
        <w:ind w:firstLine="708"/>
        <w:jc w:val="both"/>
        <w:rPr>
          <w:rFonts w:ascii="Times New Roman" w:hAnsi="Times New Roman" w:cs="Times New Roman"/>
          <w:sz w:val="24"/>
          <w:szCs w:val="24"/>
        </w:rPr>
      </w:pPr>
      <w:r w:rsidRPr="0066062A">
        <w:rPr>
          <w:rFonts w:ascii="Times New Roman" w:hAnsi="Times New Roman" w:cs="Times New Roman"/>
          <w:sz w:val="24"/>
          <w:szCs w:val="24"/>
        </w:rPr>
        <w:t>- теоретический и практический инструктаж (консультации) эксплуатационного персонала Покупателя по вопросам использования и обслуживания поставленной продукции с демонстрацией возможностей и способов использования</w:t>
      </w:r>
      <w:r w:rsidR="00C00653" w:rsidRPr="0066062A">
        <w:rPr>
          <w:rFonts w:ascii="Times New Roman" w:hAnsi="Times New Roman" w:cs="Times New Roman"/>
          <w:sz w:val="24"/>
          <w:szCs w:val="24"/>
        </w:rPr>
        <w:t xml:space="preserve"> (в объеме, дополнительно согласованном Сторонами, </w:t>
      </w:r>
      <w:r w:rsidR="002C150A" w:rsidRPr="0066062A">
        <w:rPr>
          <w:rFonts w:ascii="Times New Roman" w:hAnsi="Times New Roman" w:cs="Times New Roman"/>
          <w:sz w:val="24"/>
          <w:szCs w:val="24"/>
        </w:rPr>
        <w:t>и/</w:t>
      </w:r>
      <w:r w:rsidR="00C00653" w:rsidRPr="0066062A">
        <w:rPr>
          <w:rFonts w:ascii="Times New Roman" w:hAnsi="Times New Roman" w:cs="Times New Roman"/>
          <w:sz w:val="24"/>
          <w:szCs w:val="24"/>
        </w:rPr>
        <w:t>или в соответствии с приложениями к настоящему договору)</w:t>
      </w:r>
      <w:r w:rsidRPr="0066062A">
        <w:rPr>
          <w:rFonts w:ascii="Times New Roman" w:hAnsi="Times New Roman" w:cs="Times New Roman"/>
          <w:sz w:val="24"/>
          <w:szCs w:val="24"/>
        </w:rPr>
        <w:t>.</w:t>
      </w:r>
    </w:p>
    <w:p w:rsidR="00F079CE" w:rsidRPr="0066062A" w:rsidRDefault="00F079CE" w:rsidP="00F079CE">
      <w:pPr>
        <w:pStyle w:val="ConsNormal"/>
        <w:ind w:firstLine="708"/>
        <w:jc w:val="both"/>
        <w:rPr>
          <w:rFonts w:ascii="Times New Roman" w:hAnsi="Times New Roman" w:cs="Times New Roman"/>
          <w:sz w:val="24"/>
          <w:szCs w:val="24"/>
        </w:rPr>
      </w:pPr>
      <w:r w:rsidRPr="0066062A">
        <w:rPr>
          <w:rFonts w:ascii="Times New Roman" w:hAnsi="Times New Roman" w:cs="Times New Roman"/>
          <w:sz w:val="24"/>
          <w:szCs w:val="24"/>
        </w:rPr>
        <w:t>- совместная приемка продукции по качеству</w:t>
      </w:r>
      <w:r w:rsidR="002A7960" w:rsidRPr="0066062A">
        <w:rPr>
          <w:rFonts w:ascii="Times New Roman" w:hAnsi="Times New Roman" w:cs="Times New Roman"/>
          <w:sz w:val="24"/>
          <w:szCs w:val="24"/>
        </w:rPr>
        <w:t xml:space="preserve"> и количеству</w:t>
      </w:r>
      <w:r w:rsidRPr="0066062A">
        <w:rPr>
          <w:rFonts w:ascii="Times New Roman" w:hAnsi="Times New Roman" w:cs="Times New Roman"/>
          <w:sz w:val="24"/>
          <w:szCs w:val="24"/>
        </w:rPr>
        <w:t xml:space="preserve"> путем подписания акта приемки продукции</w:t>
      </w:r>
      <w:r w:rsidR="000D3945" w:rsidRPr="0066062A">
        <w:rPr>
          <w:rFonts w:ascii="Times New Roman" w:hAnsi="Times New Roman" w:cs="Times New Roman"/>
          <w:sz w:val="24"/>
          <w:szCs w:val="24"/>
        </w:rPr>
        <w:t xml:space="preserve"> и</w:t>
      </w:r>
      <w:r w:rsidR="00545C55" w:rsidRPr="0066062A">
        <w:rPr>
          <w:rFonts w:ascii="Times New Roman" w:hAnsi="Times New Roman" w:cs="Times New Roman"/>
          <w:sz w:val="24"/>
          <w:szCs w:val="24"/>
        </w:rPr>
        <w:t>/</w:t>
      </w:r>
      <w:r w:rsidR="000D3945" w:rsidRPr="0066062A">
        <w:rPr>
          <w:rFonts w:ascii="Times New Roman" w:hAnsi="Times New Roman" w:cs="Times New Roman"/>
          <w:sz w:val="24"/>
          <w:szCs w:val="24"/>
        </w:rPr>
        <w:t>или акта ввода оборудования в эксплуатацию</w:t>
      </w:r>
      <w:r w:rsidRPr="0066062A">
        <w:rPr>
          <w:rFonts w:ascii="Times New Roman" w:hAnsi="Times New Roman" w:cs="Times New Roman"/>
          <w:sz w:val="24"/>
          <w:szCs w:val="24"/>
        </w:rPr>
        <w:t>.</w:t>
      </w:r>
    </w:p>
    <w:p w:rsidR="00676B22" w:rsidRPr="0066062A" w:rsidRDefault="00676B22" w:rsidP="002063A3">
      <w:pPr>
        <w:pStyle w:val="ConsNormal"/>
        <w:ind w:firstLine="708"/>
        <w:jc w:val="both"/>
        <w:rPr>
          <w:rFonts w:ascii="Times New Roman" w:hAnsi="Times New Roman" w:cs="Times New Roman"/>
          <w:sz w:val="24"/>
          <w:szCs w:val="24"/>
        </w:rPr>
      </w:pPr>
      <w:r w:rsidRPr="0066062A">
        <w:rPr>
          <w:rFonts w:ascii="Times New Roman" w:hAnsi="Times New Roman" w:cs="Times New Roman"/>
          <w:sz w:val="24"/>
          <w:szCs w:val="24"/>
        </w:rPr>
        <w:t>4.2. Работы выполняются силами Поставщика. Возможно, в случае необходимости, использование монтажного оборудования Покупателя</w:t>
      </w:r>
      <w:r w:rsidR="00D41076" w:rsidRPr="0066062A">
        <w:rPr>
          <w:rFonts w:ascii="Times New Roman" w:hAnsi="Times New Roman" w:cs="Times New Roman"/>
          <w:sz w:val="24"/>
          <w:szCs w:val="24"/>
        </w:rPr>
        <w:t xml:space="preserve"> (перечень оборудования согласовывается в письменном соглашении Сторон)</w:t>
      </w:r>
      <w:r w:rsidRPr="0066062A">
        <w:rPr>
          <w:rFonts w:ascii="Times New Roman" w:hAnsi="Times New Roman" w:cs="Times New Roman"/>
          <w:sz w:val="24"/>
          <w:szCs w:val="24"/>
        </w:rPr>
        <w:t xml:space="preserve">, при этом Поставщик несет ответственность за сохранность такого оборудования. </w:t>
      </w:r>
    </w:p>
    <w:p w:rsidR="00753E48" w:rsidRPr="0066062A" w:rsidRDefault="00D41076" w:rsidP="002063A3">
      <w:pPr>
        <w:overflowPunct/>
        <w:ind w:firstLine="709"/>
        <w:jc w:val="both"/>
        <w:textAlignment w:val="auto"/>
        <w:rPr>
          <w:rFonts w:eastAsiaTheme="minorHAnsi"/>
          <w:sz w:val="24"/>
          <w:szCs w:val="24"/>
          <w:lang w:eastAsia="en-US"/>
        </w:rPr>
      </w:pPr>
      <w:r w:rsidRPr="0066062A">
        <w:rPr>
          <w:rFonts w:eastAsiaTheme="minorHAnsi"/>
          <w:sz w:val="24"/>
          <w:szCs w:val="24"/>
          <w:lang w:eastAsia="en-US"/>
        </w:rPr>
        <w:t xml:space="preserve">4.3. </w:t>
      </w:r>
      <w:r w:rsidR="00924F5D" w:rsidRPr="0066062A">
        <w:rPr>
          <w:rFonts w:eastAsiaTheme="minorHAnsi"/>
          <w:sz w:val="24"/>
          <w:szCs w:val="24"/>
          <w:lang w:eastAsia="en-US"/>
        </w:rPr>
        <w:t>Представители Поставщика, выполняющие монтажные работы</w:t>
      </w:r>
      <w:r w:rsidR="003C5E3A" w:rsidRPr="0066062A">
        <w:rPr>
          <w:rFonts w:eastAsiaTheme="minorHAnsi"/>
          <w:sz w:val="24"/>
          <w:szCs w:val="24"/>
          <w:lang w:eastAsia="en-US"/>
        </w:rPr>
        <w:t>,</w:t>
      </w:r>
      <w:r w:rsidR="00924F5D" w:rsidRPr="0066062A">
        <w:rPr>
          <w:rFonts w:eastAsiaTheme="minorHAnsi"/>
          <w:sz w:val="24"/>
          <w:szCs w:val="24"/>
          <w:lang w:eastAsia="en-US"/>
        </w:rPr>
        <w:t xml:space="preserve"> обязаны </w:t>
      </w:r>
      <w:r w:rsidR="00AF4707" w:rsidRPr="0066062A">
        <w:rPr>
          <w:rFonts w:eastAsiaTheme="minorHAnsi"/>
          <w:sz w:val="24"/>
          <w:szCs w:val="24"/>
          <w:lang w:eastAsia="en-US"/>
        </w:rPr>
        <w:t>обеспечить строгое соблюдение</w:t>
      </w:r>
      <w:r w:rsidR="00924F5D" w:rsidRPr="0066062A">
        <w:rPr>
          <w:rFonts w:eastAsiaTheme="minorHAnsi"/>
          <w:sz w:val="24"/>
          <w:szCs w:val="24"/>
          <w:lang w:eastAsia="en-US"/>
        </w:rPr>
        <w:t xml:space="preserve"> требований технической (</w:t>
      </w:r>
      <w:r w:rsidR="000D3945" w:rsidRPr="0066062A">
        <w:rPr>
          <w:rFonts w:eastAsiaTheme="minorHAnsi"/>
          <w:sz w:val="24"/>
          <w:szCs w:val="24"/>
          <w:lang w:eastAsia="en-US"/>
        </w:rPr>
        <w:t xml:space="preserve">технические задания, </w:t>
      </w:r>
      <w:r w:rsidR="00924F5D" w:rsidRPr="0066062A">
        <w:rPr>
          <w:rFonts w:eastAsiaTheme="minorHAnsi"/>
          <w:sz w:val="24"/>
          <w:szCs w:val="24"/>
          <w:lang w:eastAsia="en-US"/>
        </w:rPr>
        <w:t>руководства и иные</w:t>
      </w:r>
      <w:r w:rsidR="00AF4707" w:rsidRPr="0066062A">
        <w:rPr>
          <w:rFonts w:eastAsiaTheme="minorHAnsi"/>
          <w:sz w:val="24"/>
          <w:szCs w:val="24"/>
          <w:lang w:eastAsia="en-US"/>
        </w:rPr>
        <w:t xml:space="preserve"> документы по монтажу продукции</w:t>
      </w:r>
      <w:r w:rsidR="00924F5D" w:rsidRPr="0066062A">
        <w:rPr>
          <w:rFonts w:eastAsiaTheme="minorHAnsi"/>
          <w:sz w:val="24"/>
          <w:szCs w:val="24"/>
          <w:lang w:eastAsia="en-US"/>
        </w:rPr>
        <w:t xml:space="preserve">), проектной и нормативно-технической документации (в </w:t>
      </w:r>
      <w:proofErr w:type="spellStart"/>
      <w:r w:rsidR="00924F5D" w:rsidRPr="0066062A">
        <w:rPr>
          <w:rFonts w:eastAsiaTheme="minorHAnsi"/>
          <w:sz w:val="24"/>
          <w:szCs w:val="24"/>
          <w:lang w:eastAsia="en-US"/>
        </w:rPr>
        <w:t>т.ч</w:t>
      </w:r>
      <w:proofErr w:type="spellEnd"/>
      <w:r w:rsidR="00924F5D" w:rsidRPr="0066062A">
        <w:rPr>
          <w:rFonts w:eastAsiaTheme="minorHAnsi"/>
          <w:sz w:val="24"/>
          <w:szCs w:val="24"/>
          <w:lang w:eastAsia="en-US"/>
        </w:rPr>
        <w:t xml:space="preserve">. СНиП, СП, </w:t>
      </w:r>
      <w:proofErr w:type="spellStart"/>
      <w:r w:rsidR="00924F5D" w:rsidRPr="0066062A">
        <w:rPr>
          <w:rFonts w:eastAsiaTheme="minorHAnsi"/>
          <w:sz w:val="24"/>
          <w:szCs w:val="24"/>
          <w:lang w:eastAsia="en-US"/>
        </w:rPr>
        <w:t>РНиП</w:t>
      </w:r>
      <w:proofErr w:type="spellEnd"/>
      <w:r w:rsidR="00924F5D" w:rsidRPr="0066062A">
        <w:rPr>
          <w:rFonts w:eastAsiaTheme="minorHAnsi"/>
          <w:sz w:val="24"/>
          <w:szCs w:val="24"/>
          <w:lang w:eastAsia="en-US"/>
        </w:rPr>
        <w:t>).</w:t>
      </w:r>
      <w:r w:rsidR="00753E48" w:rsidRPr="0066062A">
        <w:rPr>
          <w:rFonts w:eastAsiaTheme="minorHAnsi"/>
          <w:sz w:val="24"/>
          <w:szCs w:val="24"/>
          <w:lang w:eastAsia="en-US"/>
        </w:rPr>
        <w:t xml:space="preserve"> </w:t>
      </w:r>
    </w:p>
    <w:p w:rsidR="001D3FBA" w:rsidRPr="0066062A" w:rsidRDefault="00462F7C" w:rsidP="002063A3">
      <w:pPr>
        <w:pStyle w:val="ConsNormal"/>
        <w:ind w:firstLine="708"/>
        <w:jc w:val="both"/>
        <w:rPr>
          <w:rFonts w:ascii="Times New Roman" w:eastAsiaTheme="minorHAnsi" w:hAnsi="Times New Roman" w:cs="Times New Roman"/>
          <w:sz w:val="24"/>
          <w:szCs w:val="24"/>
          <w:lang w:eastAsia="en-US"/>
        </w:rPr>
      </w:pPr>
      <w:r w:rsidRPr="0066062A">
        <w:rPr>
          <w:rFonts w:ascii="Times New Roman" w:eastAsiaTheme="minorHAnsi" w:hAnsi="Times New Roman" w:cs="Times New Roman"/>
          <w:sz w:val="24"/>
          <w:szCs w:val="24"/>
          <w:lang w:eastAsia="en-US"/>
        </w:rPr>
        <w:t>4.</w:t>
      </w:r>
      <w:r w:rsidR="009817B2" w:rsidRPr="0066062A">
        <w:rPr>
          <w:rFonts w:ascii="Times New Roman" w:eastAsiaTheme="minorHAnsi" w:hAnsi="Times New Roman" w:cs="Times New Roman"/>
          <w:sz w:val="24"/>
          <w:szCs w:val="24"/>
          <w:lang w:eastAsia="en-US"/>
        </w:rPr>
        <w:t>4</w:t>
      </w:r>
      <w:r w:rsidRPr="0066062A">
        <w:rPr>
          <w:rFonts w:ascii="Times New Roman" w:eastAsiaTheme="minorHAnsi" w:hAnsi="Times New Roman" w:cs="Times New Roman"/>
          <w:sz w:val="24"/>
          <w:szCs w:val="24"/>
          <w:lang w:eastAsia="en-US"/>
        </w:rPr>
        <w:t xml:space="preserve">. </w:t>
      </w:r>
      <w:r w:rsidR="001D3FBA" w:rsidRPr="0066062A">
        <w:rPr>
          <w:rFonts w:ascii="Times New Roman" w:eastAsiaTheme="minorHAnsi" w:hAnsi="Times New Roman" w:cs="Times New Roman"/>
          <w:sz w:val="24"/>
          <w:szCs w:val="24"/>
          <w:lang w:eastAsia="en-US"/>
        </w:rPr>
        <w:t>Пусконаладочные работы выполняются с целью проверки качества поставленной продукции, качества выполненных монтажных работ</w:t>
      </w:r>
      <w:r w:rsidR="00C21A1E" w:rsidRPr="0066062A">
        <w:rPr>
          <w:rFonts w:ascii="Times New Roman" w:eastAsiaTheme="minorHAnsi" w:hAnsi="Times New Roman" w:cs="Times New Roman"/>
          <w:sz w:val="24"/>
          <w:szCs w:val="24"/>
          <w:lang w:eastAsia="en-US"/>
        </w:rPr>
        <w:t>, проведения испытания работоспособности продукции в различных режимах</w:t>
      </w:r>
      <w:r w:rsidR="001D3FBA" w:rsidRPr="0066062A">
        <w:rPr>
          <w:rFonts w:ascii="Times New Roman" w:eastAsiaTheme="minorHAnsi" w:hAnsi="Times New Roman" w:cs="Times New Roman"/>
          <w:sz w:val="24"/>
          <w:szCs w:val="24"/>
          <w:lang w:eastAsia="en-US"/>
        </w:rPr>
        <w:t xml:space="preserve">. В случае если в процессе выполнения пусконаладочных работ будут выявлены какие-либо дефекты и замечания к поставленной продукции, то сторонами оформляется </w:t>
      </w:r>
      <w:r w:rsidR="003B0378" w:rsidRPr="0066062A">
        <w:rPr>
          <w:rFonts w:ascii="Times New Roman" w:eastAsiaTheme="minorHAnsi" w:hAnsi="Times New Roman" w:cs="Times New Roman"/>
          <w:sz w:val="24"/>
          <w:szCs w:val="24"/>
          <w:lang w:eastAsia="en-US"/>
        </w:rPr>
        <w:t>соответствующий акт</w:t>
      </w:r>
      <w:r w:rsidR="001D3FBA" w:rsidRPr="0066062A">
        <w:rPr>
          <w:rFonts w:ascii="Times New Roman" w:eastAsiaTheme="minorHAnsi" w:hAnsi="Times New Roman" w:cs="Times New Roman"/>
          <w:sz w:val="24"/>
          <w:szCs w:val="24"/>
          <w:lang w:eastAsia="en-US"/>
        </w:rPr>
        <w:t xml:space="preserve"> с представителем По</w:t>
      </w:r>
      <w:r w:rsidR="00C21A1E" w:rsidRPr="0066062A">
        <w:rPr>
          <w:rFonts w:ascii="Times New Roman" w:eastAsiaTheme="minorHAnsi" w:hAnsi="Times New Roman" w:cs="Times New Roman"/>
          <w:sz w:val="24"/>
          <w:szCs w:val="24"/>
          <w:lang w:eastAsia="en-US"/>
        </w:rPr>
        <w:t>ставщика,</w:t>
      </w:r>
      <w:r w:rsidR="001D3FBA" w:rsidRPr="0066062A">
        <w:rPr>
          <w:rFonts w:ascii="Times New Roman" w:eastAsiaTheme="minorHAnsi" w:hAnsi="Times New Roman" w:cs="Times New Roman"/>
          <w:sz w:val="24"/>
          <w:szCs w:val="24"/>
          <w:lang w:eastAsia="en-US"/>
        </w:rPr>
        <w:t xml:space="preserve"> осуществляющим проведение пусконаладочных работ. </w:t>
      </w:r>
    </w:p>
    <w:p w:rsidR="00676B22" w:rsidRPr="0066062A" w:rsidRDefault="00676B22" w:rsidP="002063A3">
      <w:pPr>
        <w:pStyle w:val="ConsNormal"/>
        <w:ind w:firstLine="708"/>
        <w:jc w:val="both"/>
        <w:rPr>
          <w:rFonts w:ascii="Times New Roman" w:hAnsi="Times New Roman" w:cs="Times New Roman"/>
          <w:sz w:val="24"/>
          <w:szCs w:val="24"/>
        </w:rPr>
      </w:pPr>
      <w:r w:rsidRPr="0066062A">
        <w:rPr>
          <w:rFonts w:ascii="Times New Roman" w:hAnsi="Times New Roman" w:cs="Times New Roman"/>
          <w:sz w:val="24"/>
          <w:szCs w:val="24"/>
        </w:rPr>
        <w:t>4.</w:t>
      </w:r>
      <w:r w:rsidR="00FC7F3B" w:rsidRPr="0066062A">
        <w:rPr>
          <w:rFonts w:ascii="Times New Roman" w:hAnsi="Times New Roman" w:cs="Times New Roman"/>
          <w:sz w:val="24"/>
          <w:szCs w:val="24"/>
        </w:rPr>
        <w:t>5</w:t>
      </w:r>
      <w:r w:rsidRPr="0066062A">
        <w:rPr>
          <w:rFonts w:ascii="Times New Roman" w:hAnsi="Times New Roman" w:cs="Times New Roman"/>
          <w:sz w:val="24"/>
          <w:szCs w:val="24"/>
        </w:rPr>
        <w:t xml:space="preserve">. </w:t>
      </w:r>
      <w:r w:rsidR="00990662" w:rsidRPr="0066062A">
        <w:rPr>
          <w:rFonts w:ascii="Times New Roman" w:hAnsi="Times New Roman" w:cs="Times New Roman"/>
          <w:sz w:val="24"/>
          <w:szCs w:val="24"/>
        </w:rPr>
        <w:t xml:space="preserve">Монтажные, пуско-наладочные работы производятся Поставщиком с соблюдением </w:t>
      </w:r>
      <w:r w:rsidR="003F6DF6" w:rsidRPr="0066062A">
        <w:rPr>
          <w:rFonts w:ascii="Times New Roman" w:hAnsi="Times New Roman" w:cs="Times New Roman"/>
          <w:sz w:val="24"/>
          <w:szCs w:val="24"/>
        </w:rPr>
        <w:t xml:space="preserve">требований законов и иных правовых актов об охране окружающей среды, о безопасности производства работ, в том числе, требования интегрированной системы менеджмента (ИСМ) в области качества, экологии, охраны труда и энергетической эффективности </w:t>
      </w:r>
      <w:proofErr w:type="gramStart"/>
      <w:r w:rsidR="003F6DF6" w:rsidRPr="0066062A">
        <w:rPr>
          <w:rFonts w:ascii="Times New Roman" w:hAnsi="Times New Roman" w:cs="Times New Roman"/>
          <w:sz w:val="24"/>
          <w:szCs w:val="24"/>
        </w:rPr>
        <w:t>при  использовании</w:t>
      </w:r>
      <w:proofErr w:type="gramEnd"/>
      <w:r w:rsidR="003F6DF6" w:rsidRPr="0066062A">
        <w:rPr>
          <w:rFonts w:ascii="Times New Roman" w:hAnsi="Times New Roman" w:cs="Times New Roman"/>
          <w:sz w:val="24"/>
          <w:szCs w:val="24"/>
        </w:rPr>
        <w:t xml:space="preserve"> и потреблении энергоресурсов (ISO 9001, ISO 14001, ISO 45001, ISO 50001)</w:t>
      </w:r>
      <w:r w:rsidR="00990662" w:rsidRPr="0066062A">
        <w:rPr>
          <w:rFonts w:ascii="Times New Roman" w:hAnsi="Times New Roman" w:cs="Times New Roman"/>
          <w:sz w:val="24"/>
          <w:szCs w:val="24"/>
        </w:rPr>
        <w:t xml:space="preserve">. При выполнении работ Поставщик обязан соблюдать необходимые мероприятия по охране труда и промышленной безопасности, соблюдать действующие пожарные и санитарные нормы, нормативные документы по охране труда, обеспечивать пожарную и электрическую безопасность. </w:t>
      </w:r>
    </w:p>
    <w:p w:rsidR="00990662" w:rsidRPr="0066062A" w:rsidRDefault="00990662" w:rsidP="002063A3">
      <w:pPr>
        <w:tabs>
          <w:tab w:val="left" w:pos="1000"/>
        </w:tabs>
        <w:jc w:val="both"/>
        <w:rPr>
          <w:sz w:val="24"/>
          <w:szCs w:val="24"/>
        </w:rPr>
      </w:pPr>
      <w:r w:rsidRPr="0066062A">
        <w:rPr>
          <w:rFonts w:eastAsia="Arial Unicode MS"/>
          <w:sz w:val="24"/>
          <w:szCs w:val="24"/>
        </w:rPr>
        <w:t xml:space="preserve">За несоблюдение Поставщиком при выполнении работ требований законодательства, повлекшее наложение штрафов на Покупателя, Поставщик уплачивает штрафную неустойку в </w:t>
      </w:r>
      <w:r w:rsidR="00B73FBB" w:rsidRPr="0066062A">
        <w:rPr>
          <w:rFonts w:eastAsia="Arial Unicode MS"/>
          <w:sz w:val="24"/>
          <w:szCs w:val="24"/>
        </w:rPr>
        <w:t>дву</w:t>
      </w:r>
      <w:r w:rsidRPr="0066062A">
        <w:rPr>
          <w:rFonts w:eastAsia="Arial Unicode MS"/>
          <w:sz w:val="24"/>
          <w:szCs w:val="24"/>
        </w:rPr>
        <w:t>кратном размере наложенных на Покупателя штрафов.</w:t>
      </w:r>
      <w:r w:rsidRPr="0066062A">
        <w:rPr>
          <w:sz w:val="24"/>
          <w:szCs w:val="24"/>
        </w:rPr>
        <w:t xml:space="preserve"> </w:t>
      </w:r>
    </w:p>
    <w:p w:rsidR="00990662" w:rsidRPr="0066062A" w:rsidRDefault="00990662" w:rsidP="002063A3">
      <w:pPr>
        <w:tabs>
          <w:tab w:val="left" w:pos="1000"/>
        </w:tabs>
        <w:jc w:val="both"/>
        <w:rPr>
          <w:rFonts w:eastAsia="Arial Unicode MS"/>
          <w:sz w:val="24"/>
          <w:szCs w:val="24"/>
        </w:rPr>
      </w:pPr>
      <w:r w:rsidRPr="0066062A">
        <w:rPr>
          <w:rFonts w:eastAsia="Arial Unicode MS"/>
          <w:sz w:val="24"/>
          <w:szCs w:val="24"/>
        </w:rPr>
        <w:t>За нарушение требований техники безопасности производства работ Поставщик уплачивает штрафную неустойку в размере 10 000 руб. за каждый факт нарушения техники безопасности.</w:t>
      </w:r>
    </w:p>
    <w:p w:rsidR="00F079CE" w:rsidRPr="0066062A" w:rsidRDefault="00F079CE" w:rsidP="00C9131D">
      <w:pPr>
        <w:ind w:firstLine="709"/>
        <w:jc w:val="both"/>
        <w:outlineLvl w:val="0"/>
        <w:rPr>
          <w:rFonts w:eastAsia="Arial Unicode MS"/>
          <w:sz w:val="24"/>
          <w:szCs w:val="24"/>
        </w:rPr>
      </w:pPr>
      <w:r w:rsidRPr="0066062A">
        <w:rPr>
          <w:rFonts w:eastAsia="Arial Unicode MS"/>
          <w:sz w:val="24"/>
          <w:szCs w:val="24"/>
        </w:rPr>
        <w:t xml:space="preserve">4.6. Поставщик обязан обеспечить охрану материалов, оборудования, техники и другого имущества до ввода </w:t>
      </w:r>
      <w:r w:rsidR="00333029" w:rsidRPr="0066062A">
        <w:rPr>
          <w:rFonts w:eastAsia="Arial Unicode MS"/>
          <w:sz w:val="24"/>
          <w:szCs w:val="24"/>
        </w:rPr>
        <w:t>продукции в</w:t>
      </w:r>
      <w:r w:rsidRPr="0066062A">
        <w:rPr>
          <w:rFonts w:eastAsia="Arial Unicode MS"/>
          <w:sz w:val="24"/>
          <w:szCs w:val="24"/>
        </w:rPr>
        <w:t xml:space="preserve"> эксплуатацию и приемки ее </w:t>
      </w:r>
      <w:r w:rsidR="00333029" w:rsidRPr="0066062A">
        <w:rPr>
          <w:rFonts w:eastAsia="Arial Unicode MS"/>
          <w:sz w:val="24"/>
          <w:szCs w:val="24"/>
        </w:rPr>
        <w:t>Покупателем</w:t>
      </w:r>
      <w:r w:rsidRPr="0066062A">
        <w:rPr>
          <w:rFonts w:eastAsia="Arial Unicode MS"/>
          <w:sz w:val="24"/>
          <w:szCs w:val="24"/>
        </w:rPr>
        <w:t>.</w:t>
      </w:r>
    </w:p>
    <w:p w:rsidR="008122BB" w:rsidRPr="0066062A" w:rsidRDefault="00296A13">
      <w:pPr>
        <w:ind w:firstLine="709"/>
        <w:jc w:val="both"/>
        <w:rPr>
          <w:rFonts w:eastAsia="Arial Unicode MS"/>
          <w:sz w:val="24"/>
          <w:szCs w:val="24"/>
        </w:rPr>
      </w:pPr>
      <w:r w:rsidRPr="0066062A">
        <w:rPr>
          <w:rFonts w:eastAsia="Arial Unicode MS"/>
          <w:sz w:val="24"/>
          <w:szCs w:val="24"/>
        </w:rPr>
        <w:t xml:space="preserve">4.7. </w:t>
      </w:r>
      <w:r w:rsidR="00545C55" w:rsidRPr="0066062A">
        <w:rPr>
          <w:rFonts w:eastAsia="Arial Unicode MS"/>
          <w:sz w:val="24"/>
          <w:szCs w:val="24"/>
        </w:rPr>
        <w:t xml:space="preserve">Покупатель обязан осуществить приемку монтажных и пусконаладочных работ после получения уведомления Поставщика об их завершении. В случае положительного заключения о качественном проведении работ по монтажу и пуско-наладке стороны подписывают Акт ввода </w:t>
      </w:r>
      <w:r w:rsidR="00C9131D" w:rsidRPr="0066062A">
        <w:rPr>
          <w:rFonts w:eastAsia="Arial Unicode MS"/>
          <w:sz w:val="24"/>
          <w:szCs w:val="24"/>
        </w:rPr>
        <w:t xml:space="preserve">оборудования </w:t>
      </w:r>
      <w:r w:rsidR="00545C55" w:rsidRPr="0066062A">
        <w:rPr>
          <w:rFonts w:eastAsia="Arial Unicode MS"/>
          <w:sz w:val="24"/>
          <w:szCs w:val="24"/>
        </w:rPr>
        <w:t>в эксплуатацию.</w:t>
      </w:r>
    </w:p>
    <w:p w:rsidR="008122BB" w:rsidRPr="0066062A" w:rsidRDefault="00C9131D">
      <w:pPr>
        <w:ind w:firstLine="709"/>
        <w:jc w:val="both"/>
        <w:rPr>
          <w:rFonts w:eastAsia="Arial Unicode MS"/>
          <w:sz w:val="24"/>
          <w:szCs w:val="24"/>
        </w:rPr>
      </w:pPr>
      <w:r w:rsidRPr="0066062A">
        <w:rPr>
          <w:rFonts w:eastAsia="Arial Unicode MS"/>
          <w:sz w:val="24"/>
          <w:szCs w:val="24"/>
        </w:rPr>
        <w:lastRenderedPageBreak/>
        <w:t xml:space="preserve">4.8. </w:t>
      </w:r>
      <w:r w:rsidR="00545C55" w:rsidRPr="0066062A">
        <w:rPr>
          <w:rFonts w:eastAsia="Arial Unicode MS"/>
          <w:sz w:val="24"/>
          <w:szCs w:val="24"/>
        </w:rPr>
        <w:t>В случае выявлений нарушений при ведении работ по монтажу и пуско-наладке Покупатель вправе отказаться от приемки работ, с уведомлением Поставщика о причинах отказа.</w:t>
      </w:r>
      <w:r w:rsidRPr="0066062A">
        <w:rPr>
          <w:rFonts w:eastAsia="Arial Unicode MS"/>
          <w:sz w:val="24"/>
          <w:szCs w:val="24"/>
        </w:rPr>
        <w:t xml:space="preserve"> </w:t>
      </w:r>
      <w:r w:rsidR="00545C55" w:rsidRPr="0066062A">
        <w:rPr>
          <w:rFonts w:eastAsia="Arial Unicode MS"/>
          <w:sz w:val="24"/>
          <w:szCs w:val="24"/>
        </w:rPr>
        <w:t>В случае выявления недостатков при приемке работ Поставщик устраняет недостатки в согласованный с Покупателем срок, а если такой срок не согласован - в течение десяти рабочих дней с даты получения Поставщиком соответствующего требования Покупателя, и повторно предъявляет к сдаче выполненные работы.</w:t>
      </w:r>
    </w:p>
    <w:p w:rsidR="008A5CD7" w:rsidRPr="0066062A" w:rsidRDefault="008A5CD7" w:rsidP="008A5CD7">
      <w:pPr>
        <w:rPr>
          <w:sz w:val="24"/>
          <w:szCs w:val="24"/>
        </w:rPr>
      </w:pPr>
    </w:p>
    <w:p w:rsidR="008A5CD7" w:rsidRPr="0066062A" w:rsidRDefault="008A5CD7" w:rsidP="008A5CD7">
      <w:pPr>
        <w:ind w:firstLine="567"/>
        <w:jc w:val="both"/>
        <w:rPr>
          <w:b/>
          <w:i/>
          <w:sz w:val="24"/>
          <w:szCs w:val="24"/>
        </w:rPr>
      </w:pPr>
      <w:r w:rsidRPr="0066062A">
        <w:rPr>
          <w:b/>
          <w:i/>
          <w:sz w:val="24"/>
          <w:szCs w:val="24"/>
        </w:rPr>
        <w:t>Статья 5</w:t>
      </w:r>
    </w:p>
    <w:p w:rsidR="008A5CD7" w:rsidRPr="0066062A" w:rsidRDefault="008A5CD7" w:rsidP="008A5CD7">
      <w:pPr>
        <w:pStyle w:val="5"/>
        <w:spacing w:before="0"/>
        <w:ind w:firstLine="567"/>
        <w:jc w:val="both"/>
        <w:rPr>
          <w:rFonts w:ascii="Times New Roman" w:hAnsi="Times New Roman"/>
          <w:b/>
          <w:i/>
          <w:color w:val="auto"/>
          <w:sz w:val="24"/>
          <w:szCs w:val="24"/>
        </w:rPr>
      </w:pPr>
      <w:r w:rsidRPr="0066062A">
        <w:rPr>
          <w:rFonts w:ascii="Times New Roman" w:hAnsi="Times New Roman"/>
          <w:b/>
          <w:i/>
          <w:color w:val="auto"/>
          <w:sz w:val="24"/>
          <w:szCs w:val="24"/>
        </w:rPr>
        <w:t>ТРЕБОВАНИЯ К СЕРВИСНОМУ ОБСЛУЖИВАНИЮ</w:t>
      </w:r>
    </w:p>
    <w:p w:rsidR="00435D9C" w:rsidRPr="0066062A" w:rsidRDefault="00435D9C" w:rsidP="00435D9C"/>
    <w:p w:rsidR="008A5CD7" w:rsidRPr="0066062A" w:rsidRDefault="008A5CD7" w:rsidP="008A5CD7">
      <w:pPr>
        <w:ind w:firstLine="567"/>
        <w:jc w:val="both"/>
        <w:rPr>
          <w:sz w:val="24"/>
          <w:szCs w:val="24"/>
        </w:rPr>
      </w:pPr>
      <w:r w:rsidRPr="0066062A">
        <w:rPr>
          <w:sz w:val="24"/>
          <w:szCs w:val="24"/>
        </w:rPr>
        <w:t xml:space="preserve">5.1. Поставщик обязуется обеспечить сервисное сопровождение в </w:t>
      </w:r>
      <w:proofErr w:type="gramStart"/>
      <w:r w:rsidRPr="0066062A">
        <w:rPr>
          <w:sz w:val="24"/>
          <w:szCs w:val="24"/>
        </w:rPr>
        <w:t>течение  гарантийного</w:t>
      </w:r>
      <w:proofErr w:type="gramEnd"/>
      <w:r w:rsidRPr="0066062A">
        <w:rPr>
          <w:sz w:val="24"/>
          <w:szCs w:val="24"/>
        </w:rPr>
        <w:t xml:space="preserve"> срока за свой счет (трудозатраты) согласно регламента Технического Обслуживания (ТО).</w:t>
      </w:r>
    </w:p>
    <w:p w:rsidR="00E83242" w:rsidRPr="0066062A" w:rsidRDefault="008A5CD7" w:rsidP="008A5CD7">
      <w:pPr>
        <w:ind w:firstLine="567"/>
        <w:jc w:val="both"/>
        <w:rPr>
          <w:sz w:val="24"/>
          <w:szCs w:val="24"/>
        </w:rPr>
      </w:pPr>
      <w:r w:rsidRPr="0066062A">
        <w:rPr>
          <w:sz w:val="24"/>
          <w:szCs w:val="24"/>
        </w:rPr>
        <w:t xml:space="preserve">5.2. </w:t>
      </w:r>
      <w:r w:rsidR="00E83242" w:rsidRPr="0066062A">
        <w:rPr>
          <w:sz w:val="24"/>
          <w:szCs w:val="24"/>
        </w:rPr>
        <w:t xml:space="preserve">В целях своевременного и качественного сервисного обслуживания </w:t>
      </w:r>
      <w:r w:rsidRPr="0066062A">
        <w:rPr>
          <w:sz w:val="24"/>
          <w:szCs w:val="24"/>
        </w:rPr>
        <w:t>Поставщик обязан обеспечить</w:t>
      </w:r>
      <w:r w:rsidR="00E83242" w:rsidRPr="0066062A">
        <w:rPr>
          <w:sz w:val="24"/>
          <w:szCs w:val="24"/>
        </w:rPr>
        <w:t>:</w:t>
      </w:r>
    </w:p>
    <w:p w:rsidR="00E83242" w:rsidRPr="0066062A" w:rsidRDefault="00E83242" w:rsidP="008A5CD7">
      <w:pPr>
        <w:ind w:firstLine="567"/>
        <w:jc w:val="both"/>
        <w:rPr>
          <w:sz w:val="24"/>
          <w:szCs w:val="24"/>
        </w:rPr>
      </w:pPr>
      <w:r w:rsidRPr="0066062A">
        <w:rPr>
          <w:sz w:val="24"/>
          <w:szCs w:val="24"/>
        </w:rPr>
        <w:t>-</w:t>
      </w:r>
      <w:r w:rsidR="008A5CD7" w:rsidRPr="0066062A">
        <w:rPr>
          <w:sz w:val="24"/>
          <w:szCs w:val="24"/>
        </w:rPr>
        <w:t xml:space="preserve"> нахождение сервисно</w:t>
      </w:r>
      <w:r w:rsidRPr="0066062A">
        <w:rPr>
          <w:sz w:val="24"/>
          <w:szCs w:val="24"/>
        </w:rPr>
        <w:t>й</w:t>
      </w:r>
      <w:r w:rsidR="008A5CD7" w:rsidRPr="0066062A">
        <w:rPr>
          <w:sz w:val="24"/>
          <w:szCs w:val="24"/>
        </w:rPr>
        <w:t xml:space="preserve"> </w:t>
      </w:r>
      <w:r w:rsidRPr="0066062A">
        <w:rPr>
          <w:sz w:val="24"/>
          <w:szCs w:val="24"/>
        </w:rPr>
        <w:t>организации</w:t>
      </w:r>
      <w:r w:rsidR="008A5CD7" w:rsidRPr="0066062A">
        <w:rPr>
          <w:sz w:val="24"/>
          <w:szCs w:val="24"/>
        </w:rPr>
        <w:t xml:space="preserve"> </w:t>
      </w:r>
      <w:r w:rsidR="0077553D" w:rsidRPr="0066062A">
        <w:rPr>
          <w:sz w:val="24"/>
          <w:szCs w:val="24"/>
        </w:rPr>
        <w:t>на территории Кемеровской области</w:t>
      </w:r>
      <w:r w:rsidRPr="0066062A">
        <w:rPr>
          <w:sz w:val="24"/>
          <w:szCs w:val="24"/>
        </w:rPr>
        <w:t>,</w:t>
      </w:r>
    </w:p>
    <w:p w:rsidR="008A5CD7" w:rsidRPr="0066062A" w:rsidRDefault="00E83242" w:rsidP="008A5CD7">
      <w:pPr>
        <w:ind w:firstLine="567"/>
        <w:jc w:val="both"/>
        <w:rPr>
          <w:sz w:val="24"/>
          <w:szCs w:val="24"/>
        </w:rPr>
      </w:pPr>
      <w:r w:rsidRPr="0066062A">
        <w:rPr>
          <w:sz w:val="24"/>
          <w:szCs w:val="24"/>
        </w:rPr>
        <w:t>- н</w:t>
      </w:r>
      <w:r w:rsidR="008A5CD7" w:rsidRPr="0066062A">
        <w:rPr>
          <w:sz w:val="24"/>
          <w:szCs w:val="24"/>
        </w:rPr>
        <w:t xml:space="preserve">аличие склада с согласованной </w:t>
      </w:r>
      <w:r w:rsidRPr="0066062A">
        <w:rPr>
          <w:sz w:val="24"/>
          <w:szCs w:val="24"/>
        </w:rPr>
        <w:t>Сторонами</w:t>
      </w:r>
      <w:r w:rsidR="008A5CD7" w:rsidRPr="0066062A">
        <w:rPr>
          <w:sz w:val="24"/>
          <w:szCs w:val="24"/>
        </w:rPr>
        <w:t xml:space="preserve"> номенклатурой запасных частей и расходных материалов </w:t>
      </w:r>
      <w:r w:rsidR="00FA517F" w:rsidRPr="0066062A">
        <w:rPr>
          <w:sz w:val="24"/>
          <w:szCs w:val="24"/>
        </w:rPr>
        <w:t>на территории Кемеровской области</w:t>
      </w:r>
      <w:r w:rsidR="008A5CD7" w:rsidRPr="0066062A">
        <w:rPr>
          <w:sz w:val="24"/>
          <w:szCs w:val="24"/>
        </w:rPr>
        <w:t xml:space="preserve">, обеспечивающего поставку необходимых запасных частей в течение </w:t>
      </w:r>
      <w:r w:rsidRPr="0066062A">
        <w:rPr>
          <w:sz w:val="24"/>
          <w:szCs w:val="24"/>
        </w:rPr>
        <w:t>двух</w:t>
      </w:r>
      <w:r w:rsidR="008A5CD7" w:rsidRPr="0066062A">
        <w:rPr>
          <w:sz w:val="24"/>
          <w:szCs w:val="24"/>
        </w:rPr>
        <w:t xml:space="preserve"> суток </w:t>
      </w:r>
      <w:r w:rsidRPr="0066062A">
        <w:rPr>
          <w:sz w:val="24"/>
          <w:szCs w:val="24"/>
        </w:rPr>
        <w:t xml:space="preserve">с момента поступления заявки Покупателя, </w:t>
      </w:r>
    </w:p>
    <w:p w:rsidR="008A5CD7" w:rsidRPr="0066062A" w:rsidRDefault="00E83242" w:rsidP="008A5CD7">
      <w:pPr>
        <w:ind w:firstLine="567"/>
        <w:jc w:val="both"/>
        <w:rPr>
          <w:sz w:val="24"/>
          <w:szCs w:val="24"/>
        </w:rPr>
      </w:pPr>
      <w:r w:rsidRPr="0066062A">
        <w:rPr>
          <w:sz w:val="24"/>
          <w:szCs w:val="24"/>
        </w:rPr>
        <w:t>-</w:t>
      </w:r>
      <w:r w:rsidR="008A5CD7" w:rsidRPr="0066062A">
        <w:rPr>
          <w:sz w:val="24"/>
          <w:szCs w:val="24"/>
        </w:rPr>
        <w:t xml:space="preserve"> </w:t>
      </w:r>
      <w:r w:rsidRPr="0066062A">
        <w:rPr>
          <w:sz w:val="24"/>
          <w:szCs w:val="24"/>
        </w:rPr>
        <w:t>н</w:t>
      </w:r>
      <w:r w:rsidR="008A5CD7" w:rsidRPr="0066062A">
        <w:rPr>
          <w:sz w:val="24"/>
          <w:szCs w:val="24"/>
        </w:rPr>
        <w:t>аличие у сервисной организации обученного персонала, специального инструмента, приспособления, программного обеспечения, расходных материалов для проведения ТО и ремонта</w:t>
      </w:r>
      <w:r w:rsidRPr="0066062A">
        <w:rPr>
          <w:sz w:val="24"/>
          <w:szCs w:val="24"/>
        </w:rPr>
        <w:t>.</w:t>
      </w:r>
    </w:p>
    <w:p w:rsidR="008A5CD7" w:rsidRPr="0066062A" w:rsidRDefault="008A5CD7" w:rsidP="008A5CD7">
      <w:pPr>
        <w:ind w:firstLine="567"/>
        <w:jc w:val="both"/>
        <w:rPr>
          <w:sz w:val="24"/>
          <w:szCs w:val="24"/>
        </w:rPr>
      </w:pPr>
      <w:r w:rsidRPr="0066062A">
        <w:rPr>
          <w:sz w:val="24"/>
          <w:szCs w:val="24"/>
        </w:rPr>
        <w:t>5.</w:t>
      </w:r>
      <w:r w:rsidR="00E83242" w:rsidRPr="0066062A">
        <w:rPr>
          <w:sz w:val="24"/>
          <w:szCs w:val="24"/>
        </w:rPr>
        <w:t>3</w:t>
      </w:r>
      <w:r w:rsidRPr="0066062A">
        <w:rPr>
          <w:sz w:val="24"/>
          <w:szCs w:val="24"/>
        </w:rPr>
        <w:t>. Поставщик гарантирует способность сервисной организации круглосуточно реагировать на аварийные отказы оборудования с выездом на место работы в течение 24 часов с момента получения технического задания</w:t>
      </w:r>
      <w:r w:rsidR="00E83242" w:rsidRPr="0066062A">
        <w:rPr>
          <w:sz w:val="24"/>
          <w:szCs w:val="24"/>
        </w:rPr>
        <w:t xml:space="preserve"> Покупателя. </w:t>
      </w:r>
    </w:p>
    <w:p w:rsidR="00F82076" w:rsidRPr="0066062A" w:rsidRDefault="00F82076" w:rsidP="008A5CD7">
      <w:pPr>
        <w:ind w:firstLine="567"/>
        <w:jc w:val="both"/>
        <w:rPr>
          <w:sz w:val="24"/>
          <w:szCs w:val="24"/>
        </w:rPr>
      </w:pPr>
      <w:r w:rsidRPr="0066062A">
        <w:rPr>
          <w:sz w:val="24"/>
          <w:szCs w:val="24"/>
        </w:rPr>
        <w:t>5.4. Требования, сроки, порядок выполнения и приемки работ по сервисному (техническому) обслуживанию определяются Регламентом технического обслуживания (приложение к договору).</w:t>
      </w:r>
    </w:p>
    <w:p w:rsidR="000B5526" w:rsidRPr="0066062A" w:rsidRDefault="000B5526" w:rsidP="008F4418">
      <w:pPr>
        <w:ind w:firstLine="567"/>
        <w:jc w:val="both"/>
        <w:rPr>
          <w:b/>
          <w:i/>
          <w:sz w:val="24"/>
          <w:szCs w:val="24"/>
        </w:rPr>
      </w:pPr>
    </w:p>
    <w:p w:rsidR="008F4418" w:rsidRPr="0066062A" w:rsidRDefault="008F4418" w:rsidP="008F4418">
      <w:pPr>
        <w:ind w:firstLine="567"/>
        <w:jc w:val="both"/>
        <w:rPr>
          <w:b/>
          <w:i/>
          <w:sz w:val="24"/>
          <w:szCs w:val="24"/>
        </w:rPr>
      </w:pPr>
      <w:r w:rsidRPr="0066062A">
        <w:rPr>
          <w:b/>
          <w:i/>
          <w:sz w:val="24"/>
          <w:szCs w:val="24"/>
        </w:rPr>
        <w:t xml:space="preserve">Статья </w:t>
      </w:r>
      <w:r w:rsidR="008A5CD7" w:rsidRPr="0066062A">
        <w:rPr>
          <w:b/>
          <w:i/>
          <w:sz w:val="24"/>
          <w:szCs w:val="24"/>
        </w:rPr>
        <w:t>6</w:t>
      </w:r>
    </w:p>
    <w:p w:rsidR="008F4418" w:rsidRPr="0066062A" w:rsidRDefault="008F4418" w:rsidP="008F4418">
      <w:pPr>
        <w:pStyle w:val="5"/>
        <w:spacing w:before="0"/>
        <w:ind w:firstLine="567"/>
        <w:jc w:val="both"/>
        <w:rPr>
          <w:rFonts w:ascii="Times New Roman" w:hAnsi="Times New Roman"/>
          <w:b/>
          <w:i/>
          <w:color w:val="auto"/>
          <w:sz w:val="24"/>
          <w:szCs w:val="24"/>
        </w:rPr>
      </w:pPr>
      <w:r w:rsidRPr="0066062A">
        <w:rPr>
          <w:rFonts w:ascii="Times New Roman" w:hAnsi="Times New Roman"/>
          <w:b/>
          <w:i/>
          <w:color w:val="auto"/>
          <w:sz w:val="24"/>
          <w:szCs w:val="24"/>
        </w:rPr>
        <w:t>ЦЕНЫ И ПОРЯДОК РАСЧЕТОВ</w:t>
      </w:r>
    </w:p>
    <w:p w:rsidR="007F2643" w:rsidRPr="0066062A" w:rsidRDefault="007F2643" w:rsidP="007F2643"/>
    <w:p w:rsidR="008F4418" w:rsidRPr="0066062A" w:rsidRDefault="00E83242" w:rsidP="008F4418">
      <w:pPr>
        <w:ind w:firstLine="567"/>
        <w:jc w:val="both"/>
        <w:rPr>
          <w:sz w:val="24"/>
          <w:szCs w:val="24"/>
        </w:rPr>
      </w:pPr>
      <w:r w:rsidRPr="0066062A">
        <w:rPr>
          <w:sz w:val="24"/>
          <w:szCs w:val="24"/>
        </w:rPr>
        <w:t>6</w:t>
      </w:r>
      <w:r w:rsidR="008F4418" w:rsidRPr="0066062A">
        <w:rPr>
          <w:sz w:val="24"/>
          <w:szCs w:val="24"/>
        </w:rPr>
        <w:t xml:space="preserve">.1. Покупатель оплачивает продукцию по ценам, согласованным Сторонами и зафиксированным в Спецификации или ином приложении/дополнении к договору (п. 1.2. настоящего договора). Если иное не установлено в Спецификации (ином приложении или дополнении к договору), цена </w:t>
      </w:r>
      <w:r w:rsidR="006962BF" w:rsidRPr="0066062A">
        <w:rPr>
          <w:sz w:val="24"/>
          <w:szCs w:val="24"/>
        </w:rPr>
        <w:t xml:space="preserve">Продукции </w:t>
      </w:r>
      <w:r w:rsidR="008F4418" w:rsidRPr="0066062A">
        <w:rPr>
          <w:sz w:val="24"/>
          <w:szCs w:val="24"/>
        </w:rPr>
        <w:t>включает в себя</w:t>
      </w:r>
      <w:r w:rsidR="006701EB" w:rsidRPr="0066062A">
        <w:rPr>
          <w:sz w:val="24"/>
          <w:szCs w:val="24"/>
        </w:rPr>
        <w:t xml:space="preserve"> стоимость работ по монтажу и пуско-наладке, стоимость </w:t>
      </w:r>
      <w:r w:rsidR="00430DAC" w:rsidRPr="0066062A">
        <w:rPr>
          <w:sz w:val="24"/>
          <w:szCs w:val="24"/>
        </w:rPr>
        <w:t>сервисного (</w:t>
      </w:r>
      <w:r w:rsidR="00476C80" w:rsidRPr="0066062A">
        <w:rPr>
          <w:sz w:val="24"/>
          <w:szCs w:val="24"/>
        </w:rPr>
        <w:t>технического</w:t>
      </w:r>
      <w:r w:rsidR="00430DAC" w:rsidRPr="0066062A">
        <w:rPr>
          <w:sz w:val="24"/>
          <w:szCs w:val="24"/>
        </w:rPr>
        <w:t>)</w:t>
      </w:r>
      <w:r w:rsidR="00476C80" w:rsidRPr="0066062A">
        <w:rPr>
          <w:sz w:val="24"/>
          <w:szCs w:val="24"/>
        </w:rPr>
        <w:t xml:space="preserve"> и </w:t>
      </w:r>
      <w:r w:rsidR="006701EB" w:rsidRPr="0066062A">
        <w:rPr>
          <w:sz w:val="24"/>
          <w:szCs w:val="24"/>
        </w:rPr>
        <w:t xml:space="preserve">гарантийного обслуживания (в </w:t>
      </w:r>
      <w:proofErr w:type="spellStart"/>
      <w:r w:rsidR="006701EB" w:rsidRPr="0066062A">
        <w:rPr>
          <w:sz w:val="24"/>
          <w:szCs w:val="24"/>
        </w:rPr>
        <w:t>т.ч</w:t>
      </w:r>
      <w:proofErr w:type="spellEnd"/>
      <w:r w:rsidR="006701EB" w:rsidRPr="0066062A">
        <w:rPr>
          <w:sz w:val="24"/>
          <w:szCs w:val="24"/>
        </w:rPr>
        <w:t xml:space="preserve">. выезд сервисных специалистов), проведения инструктажа (консультирования) персонала Покупателя, транспортные расходы по доставке, </w:t>
      </w:r>
      <w:r w:rsidR="008F4418" w:rsidRPr="0066062A">
        <w:rPr>
          <w:sz w:val="24"/>
          <w:szCs w:val="24"/>
        </w:rPr>
        <w:t>суммы железнодорожного тарифа</w:t>
      </w:r>
      <w:r w:rsidR="006701EB" w:rsidRPr="0066062A">
        <w:rPr>
          <w:sz w:val="24"/>
          <w:szCs w:val="24"/>
        </w:rPr>
        <w:t xml:space="preserve">, </w:t>
      </w:r>
      <w:r w:rsidR="008F4418" w:rsidRPr="0066062A">
        <w:rPr>
          <w:sz w:val="24"/>
          <w:szCs w:val="24"/>
        </w:rPr>
        <w:t>иных платежей, уплачиваемых П</w:t>
      </w:r>
      <w:r w:rsidR="006701EB" w:rsidRPr="0066062A">
        <w:rPr>
          <w:sz w:val="24"/>
          <w:szCs w:val="24"/>
        </w:rPr>
        <w:t>оставщиком</w:t>
      </w:r>
      <w:r w:rsidR="008F4418" w:rsidRPr="0066062A">
        <w:rPr>
          <w:sz w:val="24"/>
          <w:szCs w:val="24"/>
        </w:rPr>
        <w:t xml:space="preserve"> организации транспорта в связи с доставкой </w:t>
      </w:r>
      <w:r w:rsidR="006962BF" w:rsidRPr="0066062A">
        <w:rPr>
          <w:sz w:val="24"/>
          <w:szCs w:val="24"/>
        </w:rPr>
        <w:t xml:space="preserve">Продукции </w:t>
      </w:r>
      <w:r w:rsidR="008F4418" w:rsidRPr="0066062A">
        <w:rPr>
          <w:sz w:val="24"/>
          <w:szCs w:val="24"/>
        </w:rPr>
        <w:t>П</w:t>
      </w:r>
      <w:r w:rsidR="006701EB" w:rsidRPr="0066062A">
        <w:rPr>
          <w:sz w:val="24"/>
          <w:szCs w:val="24"/>
        </w:rPr>
        <w:t>окупателю</w:t>
      </w:r>
      <w:r w:rsidR="008F4418" w:rsidRPr="0066062A">
        <w:rPr>
          <w:sz w:val="24"/>
          <w:szCs w:val="24"/>
        </w:rPr>
        <w:t xml:space="preserve"> (получателю). Изменение цен в течение срока действия настоящего договора допускается только по двустороннему соглашению Сторон.</w:t>
      </w:r>
    </w:p>
    <w:p w:rsidR="008F4418" w:rsidRPr="0066062A" w:rsidRDefault="00E83242" w:rsidP="008F4418">
      <w:pPr>
        <w:ind w:firstLine="567"/>
        <w:jc w:val="both"/>
        <w:rPr>
          <w:sz w:val="24"/>
          <w:szCs w:val="24"/>
        </w:rPr>
      </w:pPr>
      <w:r w:rsidRPr="0066062A">
        <w:rPr>
          <w:sz w:val="24"/>
          <w:szCs w:val="24"/>
        </w:rPr>
        <w:t>6</w:t>
      </w:r>
      <w:r w:rsidR="008F4418" w:rsidRPr="0066062A">
        <w:rPr>
          <w:sz w:val="24"/>
          <w:szCs w:val="24"/>
        </w:rPr>
        <w:t>.</w:t>
      </w:r>
      <w:r w:rsidR="006701EB" w:rsidRPr="0066062A">
        <w:rPr>
          <w:sz w:val="24"/>
          <w:szCs w:val="24"/>
        </w:rPr>
        <w:t>2</w:t>
      </w:r>
      <w:r w:rsidR="008F4418" w:rsidRPr="0066062A">
        <w:rPr>
          <w:sz w:val="24"/>
          <w:szCs w:val="24"/>
        </w:rPr>
        <w:t>. Если иные формы и порядок расчетов не согласованы Сторонами в Спецификации или ином приложении/дополнении к договору, оплата за поставленн</w:t>
      </w:r>
      <w:r w:rsidR="006962BF" w:rsidRPr="0066062A">
        <w:rPr>
          <w:sz w:val="24"/>
          <w:szCs w:val="24"/>
        </w:rPr>
        <w:t>ую</w:t>
      </w:r>
      <w:r w:rsidR="008F4418" w:rsidRPr="0066062A">
        <w:rPr>
          <w:sz w:val="24"/>
          <w:szCs w:val="24"/>
        </w:rPr>
        <w:t xml:space="preserve"> по настоящему договору </w:t>
      </w:r>
      <w:r w:rsidR="006962BF" w:rsidRPr="0066062A">
        <w:rPr>
          <w:sz w:val="24"/>
          <w:szCs w:val="24"/>
        </w:rPr>
        <w:t>Продукцию</w:t>
      </w:r>
      <w:r w:rsidR="008F4418" w:rsidRPr="0066062A">
        <w:rPr>
          <w:sz w:val="24"/>
          <w:szCs w:val="24"/>
        </w:rPr>
        <w:t xml:space="preserve"> производится путем безналичного перечисления П</w:t>
      </w:r>
      <w:r w:rsidR="006701EB" w:rsidRPr="0066062A">
        <w:rPr>
          <w:sz w:val="24"/>
          <w:szCs w:val="24"/>
        </w:rPr>
        <w:t>окупателем</w:t>
      </w:r>
      <w:r w:rsidR="008F4418" w:rsidRPr="0066062A">
        <w:rPr>
          <w:sz w:val="24"/>
          <w:szCs w:val="24"/>
        </w:rPr>
        <w:t xml:space="preserve"> денежных средств на счет П</w:t>
      </w:r>
      <w:r w:rsidR="006701EB" w:rsidRPr="0066062A">
        <w:rPr>
          <w:sz w:val="24"/>
          <w:szCs w:val="24"/>
        </w:rPr>
        <w:t>оставщика</w:t>
      </w:r>
      <w:r w:rsidR="008F4418" w:rsidRPr="0066062A">
        <w:rPr>
          <w:sz w:val="24"/>
          <w:szCs w:val="24"/>
        </w:rPr>
        <w:t xml:space="preserve"> в течение </w:t>
      </w:r>
      <w:r w:rsidR="00297CBA" w:rsidRPr="0066062A">
        <w:rPr>
          <w:sz w:val="24"/>
          <w:szCs w:val="24"/>
        </w:rPr>
        <w:t xml:space="preserve">30 (тридцати) банковских дней </w:t>
      </w:r>
      <w:r w:rsidR="006701EB" w:rsidRPr="0066062A">
        <w:rPr>
          <w:sz w:val="24"/>
          <w:szCs w:val="24"/>
        </w:rPr>
        <w:t>с даты подписания акта ввода продукции в эксплуатацию</w:t>
      </w:r>
      <w:r w:rsidR="008F4418" w:rsidRPr="0066062A">
        <w:rPr>
          <w:sz w:val="24"/>
          <w:szCs w:val="24"/>
        </w:rPr>
        <w:t>.</w:t>
      </w:r>
    </w:p>
    <w:p w:rsidR="008F4418" w:rsidRPr="0066062A" w:rsidRDefault="008F4418" w:rsidP="008F4418">
      <w:pPr>
        <w:ind w:firstLine="567"/>
        <w:jc w:val="both"/>
        <w:rPr>
          <w:sz w:val="24"/>
          <w:szCs w:val="24"/>
        </w:rPr>
      </w:pPr>
      <w:r w:rsidRPr="0066062A">
        <w:rPr>
          <w:sz w:val="24"/>
          <w:szCs w:val="24"/>
        </w:rPr>
        <w:t>Обязанность П</w:t>
      </w:r>
      <w:r w:rsidR="006701EB" w:rsidRPr="0066062A">
        <w:rPr>
          <w:sz w:val="24"/>
          <w:szCs w:val="24"/>
        </w:rPr>
        <w:t>окупателя</w:t>
      </w:r>
      <w:r w:rsidRPr="0066062A">
        <w:rPr>
          <w:sz w:val="24"/>
          <w:szCs w:val="24"/>
        </w:rPr>
        <w:t xml:space="preserve"> по оплате </w:t>
      </w:r>
      <w:r w:rsidR="006962BF" w:rsidRPr="0066062A">
        <w:rPr>
          <w:sz w:val="24"/>
          <w:szCs w:val="24"/>
        </w:rPr>
        <w:t>Продукции</w:t>
      </w:r>
      <w:r w:rsidRPr="0066062A">
        <w:rPr>
          <w:sz w:val="24"/>
          <w:szCs w:val="24"/>
        </w:rPr>
        <w:t xml:space="preserve"> возникает с момента предоставления П</w:t>
      </w:r>
      <w:r w:rsidR="006701EB" w:rsidRPr="0066062A">
        <w:rPr>
          <w:sz w:val="24"/>
          <w:szCs w:val="24"/>
        </w:rPr>
        <w:t>оставщиком</w:t>
      </w:r>
      <w:r w:rsidRPr="0066062A">
        <w:rPr>
          <w:sz w:val="24"/>
          <w:szCs w:val="24"/>
        </w:rPr>
        <w:t xml:space="preserve"> полного комплекта документов</w:t>
      </w:r>
      <w:r w:rsidR="00874FD8" w:rsidRPr="0066062A">
        <w:rPr>
          <w:sz w:val="24"/>
          <w:szCs w:val="24"/>
        </w:rPr>
        <w:t>,</w:t>
      </w:r>
      <w:r w:rsidRPr="0066062A">
        <w:rPr>
          <w:sz w:val="24"/>
          <w:szCs w:val="24"/>
        </w:rPr>
        <w:t xml:space="preserve"> перечисленных в п. 3.</w:t>
      </w:r>
      <w:r w:rsidR="006701EB" w:rsidRPr="0066062A">
        <w:rPr>
          <w:sz w:val="24"/>
          <w:szCs w:val="24"/>
        </w:rPr>
        <w:t>9</w:t>
      </w:r>
      <w:r w:rsidRPr="0066062A">
        <w:rPr>
          <w:sz w:val="24"/>
          <w:szCs w:val="24"/>
        </w:rPr>
        <w:t>. настоящего договора.</w:t>
      </w:r>
    </w:p>
    <w:p w:rsidR="008F4418" w:rsidRPr="0066062A" w:rsidRDefault="008F4418" w:rsidP="008F4418">
      <w:pPr>
        <w:ind w:firstLine="567"/>
        <w:jc w:val="both"/>
        <w:rPr>
          <w:sz w:val="24"/>
          <w:szCs w:val="24"/>
        </w:rPr>
      </w:pPr>
      <w:r w:rsidRPr="0066062A">
        <w:rPr>
          <w:sz w:val="24"/>
          <w:szCs w:val="24"/>
        </w:rPr>
        <w:t xml:space="preserve">С момента передачи </w:t>
      </w:r>
      <w:r w:rsidR="006962BF" w:rsidRPr="0066062A">
        <w:rPr>
          <w:sz w:val="24"/>
          <w:szCs w:val="24"/>
        </w:rPr>
        <w:t>Продукци</w:t>
      </w:r>
      <w:r w:rsidR="005C190A" w:rsidRPr="0066062A">
        <w:rPr>
          <w:sz w:val="24"/>
          <w:szCs w:val="24"/>
        </w:rPr>
        <w:t>и</w:t>
      </w:r>
      <w:r w:rsidRPr="0066062A">
        <w:rPr>
          <w:sz w:val="24"/>
          <w:szCs w:val="24"/>
        </w:rPr>
        <w:t xml:space="preserve"> П</w:t>
      </w:r>
      <w:r w:rsidR="006701EB" w:rsidRPr="0066062A">
        <w:rPr>
          <w:sz w:val="24"/>
          <w:szCs w:val="24"/>
        </w:rPr>
        <w:t>окупателю</w:t>
      </w:r>
      <w:r w:rsidRPr="0066062A">
        <w:rPr>
          <w:sz w:val="24"/>
          <w:szCs w:val="24"/>
        </w:rPr>
        <w:t xml:space="preserve"> и до его оплаты </w:t>
      </w:r>
      <w:r w:rsidR="006962BF" w:rsidRPr="0066062A">
        <w:rPr>
          <w:sz w:val="24"/>
          <w:szCs w:val="24"/>
        </w:rPr>
        <w:t>Продукция не признается находящей</w:t>
      </w:r>
      <w:r w:rsidRPr="0066062A">
        <w:rPr>
          <w:sz w:val="24"/>
          <w:szCs w:val="24"/>
        </w:rPr>
        <w:t>ся в залоге у П</w:t>
      </w:r>
      <w:r w:rsidR="006701EB" w:rsidRPr="0066062A">
        <w:rPr>
          <w:sz w:val="24"/>
          <w:szCs w:val="24"/>
        </w:rPr>
        <w:t>оставщика</w:t>
      </w:r>
      <w:r w:rsidRPr="0066062A">
        <w:rPr>
          <w:sz w:val="24"/>
          <w:szCs w:val="24"/>
        </w:rPr>
        <w:t>.</w:t>
      </w:r>
    </w:p>
    <w:p w:rsidR="008F4418" w:rsidRPr="0066062A" w:rsidRDefault="008F4418" w:rsidP="008F4418">
      <w:pPr>
        <w:ind w:firstLine="567"/>
        <w:jc w:val="both"/>
        <w:rPr>
          <w:sz w:val="24"/>
          <w:szCs w:val="24"/>
        </w:rPr>
      </w:pPr>
      <w:r w:rsidRPr="0066062A">
        <w:rPr>
          <w:sz w:val="24"/>
          <w:szCs w:val="24"/>
        </w:rPr>
        <w:t xml:space="preserve">Обязательство по оплате </w:t>
      </w:r>
      <w:r w:rsidR="006962BF" w:rsidRPr="0066062A">
        <w:rPr>
          <w:sz w:val="24"/>
          <w:szCs w:val="24"/>
        </w:rPr>
        <w:t>Продукци</w:t>
      </w:r>
      <w:r w:rsidR="005C190A" w:rsidRPr="0066062A">
        <w:rPr>
          <w:sz w:val="24"/>
          <w:szCs w:val="24"/>
        </w:rPr>
        <w:t>и</w:t>
      </w:r>
      <w:r w:rsidRPr="0066062A">
        <w:rPr>
          <w:sz w:val="24"/>
          <w:szCs w:val="24"/>
        </w:rPr>
        <w:t xml:space="preserve"> признается исполненным с момента списания денежных средств с расчетного счета П</w:t>
      </w:r>
      <w:r w:rsidR="006701EB" w:rsidRPr="0066062A">
        <w:rPr>
          <w:sz w:val="24"/>
          <w:szCs w:val="24"/>
        </w:rPr>
        <w:t>окупателя</w:t>
      </w:r>
      <w:r w:rsidRPr="0066062A">
        <w:rPr>
          <w:sz w:val="24"/>
          <w:szCs w:val="24"/>
        </w:rPr>
        <w:t xml:space="preserve">. </w:t>
      </w:r>
    </w:p>
    <w:p w:rsidR="00874FD8" w:rsidRPr="0066062A" w:rsidRDefault="00E83242" w:rsidP="00874FD8">
      <w:pPr>
        <w:ind w:firstLine="708"/>
        <w:jc w:val="both"/>
        <w:rPr>
          <w:sz w:val="24"/>
          <w:szCs w:val="24"/>
        </w:rPr>
      </w:pPr>
      <w:r w:rsidRPr="0066062A">
        <w:rPr>
          <w:sz w:val="24"/>
          <w:szCs w:val="24"/>
        </w:rPr>
        <w:t>6</w:t>
      </w:r>
      <w:r w:rsidR="008F4418" w:rsidRPr="0066062A">
        <w:rPr>
          <w:sz w:val="24"/>
          <w:szCs w:val="24"/>
        </w:rPr>
        <w:t>.</w:t>
      </w:r>
      <w:r w:rsidR="006701EB" w:rsidRPr="0066062A">
        <w:rPr>
          <w:sz w:val="24"/>
          <w:szCs w:val="24"/>
        </w:rPr>
        <w:t>3</w:t>
      </w:r>
      <w:r w:rsidR="008F4418" w:rsidRPr="0066062A">
        <w:rPr>
          <w:sz w:val="24"/>
          <w:szCs w:val="24"/>
        </w:rPr>
        <w:t xml:space="preserve">.  </w:t>
      </w:r>
      <w:r w:rsidR="00545C55" w:rsidRPr="0066062A">
        <w:rPr>
          <w:sz w:val="24"/>
          <w:szCs w:val="24"/>
        </w:rPr>
        <w:t xml:space="preserve">В случае если по условиям спецификации/дополнительного соглашения к договору предусмотрена предварительная оплата товара, то в сумме не менее предусмотренных авансов </w:t>
      </w:r>
      <w:r w:rsidR="00545C55" w:rsidRPr="0066062A">
        <w:rPr>
          <w:sz w:val="24"/>
          <w:szCs w:val="24"/>
        </w:rPr>
        <w:lastRenderedPageBreak/>
        <w:t xml:space="preserve">Поставщик обязуется предоставить Покупателю обеспечение надлежащего исполнения своих обязательств по настоящему договору, по выбору Покупателя, в виде поручительства руководителя/учредителя/акционера/участника Поставщика, или залога недвижимого и иного ликвидного имущества производственного назначения, или  безотзывной независимой гарантии банка </w:t>
      </w:r>
      <w:r w:rsidR="000265F6" w:rsidRPr="0066062A">
        <w:rPr>
          <w:sz w:val="24"/>
          <w:szCs w:val="24"/>
        </w:rPr>
        <w:t xml:space="preserve">(перечень банков, которые могут выступать гарантами по Договору, приведен на сайте http://zakupki.ugmk.com.) </w:t>
      </w:r>
      <w:r w:rsidR="00545C55" w:rsidRPr="0066062A">
        <w:rPr>
          <w:sz w:val="24"/>
          <w:szCs w:val="24"/>
        </w:rPr>
        <w:t xml:space="preserve">на сумму авансового платежа, обеспечивающее исполнение обязательств Поставщика на срок не менее установленного договором срока исполнения обязательств Поставщика, увеличенного на 60 дней. </w:t>
      </w:r>
    </w:p>
    <w:p w:rsidR="00874FD8" w:rsidRPr="0066062A" w:rsidRDefault="00545C55" w:rsidP="00874FD8">
      <w:pPr>
        <w:ind w:firstLine="708"/>
        <w:jc w:val="both"/>
        <w:rPr>
          <w:sz w:val="24"/>
          <w:szCs w:val="24"/>
        </w:rPr>
      </w:pPr>
      <w:r w:rsidRPr="0066062A">
        <w:rPr>
          <w:sz w:val="24"/>
          <w:szCs w:val="24"/>
        </w:rPr>
        <w:t>Поставщик после подписания настоящего договора и перед соответствующим авансовым платежом предоставляет Покупателю подписанный договор поручительства/залога имущества/оригинал независимой гарантии банка, с приложением нотариально заверенной копии договора о выдаче независимой гарантии, заключенного между Поставщиком и банком. При этом Поставщик обязуется предварительно письменно согласовать с Покупателем условия договора поручительства/залога имущества/независимой гарантии.</w:t>
      </w:r>
    </w:p>
    <w:p w:rsidR="00874FD8" w:rsidRPr="0066062A" w:rsidRDefault="00545C55" w:rsidP="00874FD8">
      <w:pPr>
        <w:ind w:firstLine="708"/>
        <w:jc w:val="both"/>
        <w:rPr>
          <w:sz w:val="24"/>
          <w:szCs w:val="24"/>
        </w:rPr>
      </w:pPr>
      <w:r w:rsidRPr="0066062A">
        <w:rPr>
          <w:sz w:val="24"/>
          <w:szCs w:val="24"/>
        </w:rPr>
        <w:t xml:space="preserve">При непредставлении Поставщиком одного из вышеуказанных способов обеспечения Покупатель вправе не производить предварительную оплату по договору. Несвоевременное перечисление авансов, связанное с неисполнением требований о предоставлении обеспечения, не является основанием для привлечения Покупателя к ответственности и отсрочки исполнения обязательств со стороны Поставщика. </w:t>
      </w:r>
    </w:p>
    <w:p w:rsidR="00874FD8" w:rsidRPr="0066062A" w:rsidRDefault="00545C55" w:rsidP="00874FD8">
      <w:pPr>
        <w:ind w:firstLine="708"/>
        <w:jc w:val="both"/>
        <w:rPr>
          <w:sz w:val="24"/>
          <w:szCs w:val="24"/>
        </w:rPr>
      </w:pPr>
      <w:r w:rsidRPr="0066062A">
        <w:rPr>
          <w:sz w:val="24"/>
          <w:szCs w:val="24"/>
        </w:rPr>
        <w:t>По соглашению Сторон допускается замена вышеназванных способов обеспечения на следующие способы обеспечения обязательств, предоставляемые на схожих условиях:</w:t>
      </w:r>
    </w:p>
    <w:p w:rsidR="00874FD8" w:rsidRPr="0066062A" w:rsidRDefault="00545C55" w:rsidP="00874FD8">
      <w:pPr>
        <w:ind w:firstLine="708"/>
        <w:jc w:val="both"/>
        <w:rPr>
          <w:sz w:val="24"/>
          <w:szCs w:val="24"/>
        </w:rPr>
      </w:pPr>
      <w:r w:rsidRPr="0066062A">
        <w:rPr>
          <w:sz w:val="24"/>
          <w:szCs w:val="24"/>
        </w:rPr>
        <w:t>- независимая гарантия коммерческой организации;</w:t>
      </w:r>
    </w:p>
    <w:p w:rsidR="008F4418" w:rsidRPr="0066062A" w:rsidRDefault="00545C55" w:rsidP="00874FD8">
      <w:pPr>
        <w:ind w:firstLine="567"/>
        <w:jc w:val="both"/>
        <w:rPr>
          <w:sz w:val="24"/>
          <w:szCs w:val="24"/>
        </w:rPr>
      </w:pPr>
      <w:r w:rsidRPr="0066062A">
        <w:rPr>
          <w:sz w:val="24"/>
          <w:szCs w:val="24"/>
        </w:rPr>
        <w:t>- поручительство иных физических и/или юридических лиц</w:t>
      </w:r>
      <w:r w:rsidR="008122BB" w:rsidRPr="0066062A">
        <w:rPr>
          <w:sz w:val="24"/>
          <w:szCs w:val="24"/>
        </w:rPr>
        <w:t>.</w:t>
      </w:r>
    </w:p>
    <w:p w:rsidR="001459DA" w:rsidRPr="0066062A" w:rsidRDefault="001459DA" w:rsidP="007C1DA9">
      <w:pPr>
        <w:ind w:left="567" w:right="-284" w:hanging="567"/>
        <w:jc w:val="both"/>
        <w:rPr>
          <w:b/>
          <w:i/>
          <w:sz w:val="24"/>
          <w:szCs w:val="24"/>
        </w:rPr>
      </w:pPr>
    </w:p>
    <w:p w:rsidR="007C1DA9" w:rsidRPr="0066062A" w:rsidRDefault="007C1DA9" w:rsidP="007C1DA9">
      <w:pPr>
        <w:ind w:left="567" w:right="-284" w:hanging="567"/>
        <w:jc w:val="both"/>
        <w:rPr>
          <w:b/>
          <w:i/>
          <w:sz w:val="24"/>
          <w:szCs w:val="24"/>
        </w:rPr>
      </w:pPr>
      <w:r w:rsidRPr="0066062A">
        <w:rPr>
          <w:b/>
          <w:i/>
          <w:sz w:val="24"/>
          <w:szCs w:val="24"/>
        </w:rPr>
        <w:t xml:space="preserve">Статья </w:t>
      </w:r>
      <w:r w:rsidR="00E83242" w:rsidRPr="0066062A">
        <w:rPr>
          <w:b/>
          <w:i/>
          <w:sz w:val="24"/>
          <w:szCs w:val="24"/>
        </w:rPr>
        <w:t>7</w:t>
      </w:r>
    </w:p>
    <w:p w:rsidR="007C1DA9" w:rsidRPr="0066062A" w:rsidRDefault="007C1DA9" w:rsidP="007C1DA9">
      <w:pPr>
        <w:ind w:left="567" w:right="-284" w:hanging="567"/>
        <w:jc w:val="both"/>
        <w:rPr>
          <w:b/>
          <w:i/>
          <w:sz w:val="24"/>
          <w:szCs w:val="24"/>
        </w:rPr>
      </w:pPr>
      <w:r w:rsidRPr="0066062A">
        <w:rPr>
          <w:b/>
          <w:i/>
          <w:sz w:val="24"/>
          <w:szCs w:val="24"/>
        </w:rPr>
        <w:t>ИМУЩЕСТВЕННАЯ ОТВЕТСТВЕННОСТЬ</w:t>
      </w:r>
    </w:p>
    <w:p w:rsidR="00435D9C" w:rsidRPr="0066062A" w:rsidRDefault="00435D9C" w:rsidP="007C1DA9">
      <w:pPr>
        <w:ind w:left="567" w:right="-284" w:hanging="567"/>
        <w:jc w:val="both"/>
        <w:rPr>
          <w:b/>
          <w:sz w:val="24"/>
          <w:szCs w:val="24"/>
        </w:rPr>
      </w:pPr>
    </w:p>
    <w:p w:rsidR="007C1DA9" w:rsidRPr="0066062A" w:rsidRDefault="00E83242" w:rsidP="006D6697">
      <w:pPr>
        <w:ind w:right="-2" w:firstLine="567"/>
        <w:jc w:val="both"/>
        <w:rPr>
          <w:sz w:val="24"/>
          <w:szCs w:val="24"/>
        </w:rPr>
      </w:pPr>
      <w:r w:rsidRPr="0066062A">
        <w:rPr>
          <w:sz w:val="24"/>
          <w:szCs w:val="24"/>
        </w:rPr>
        <w:t>7</w:t>
      </w:r>
      <w:r w:rsidR="007C1DA9" w:rsidRPr="0066062A">
        <w:rPr>
          <w:sz w:val="24"/>
          <w:szCs w:val="24"/>
        </w:rPr>
        <w:t xml:space="preserve">.1. В случае поставки </w:t>
      </w:r>
      <w:r w:rsidR="006962BF" w:rsidRPr="0066062A">
        <w:rPr>
          <w:sz w:val="24"/>
          <w:szCs w:val="24"/>
        </w:rPr>
        <w:t xml:space="preserve">Продукции </w:t>
      </w:r>
      <w:r w:rsidR="007C1DA9" w:rsidRPr="0066062A">
        <w:rPr>
          <w:sz w:val="24"/>
          <w:szCs w:val="24"/>
        </w:rPr>
        <w:t xml:space="preserve">или частей </w:t>
      </w:r>
      <w:r w:rsidR="006962BF" w:rsidRPr="0066062A">
        <w:rPr>
          <w:sz w:val="24"/>
          <w:szCs w:val="24"/>
        </w:rPr>
        <w:t>Продукции,</w:t>
      </w:r>
      <w:r w:rsidR="007C1DA9" w:rsidRPr="0066062A">
        <w:rPr>
          <w:sz w:val="24"/>
          <w:szCs w:val="24"/>
        </w:rPr>
        <w:t xml:space="preserve"> входящих в комплект (комплект </w:t>
      </w:r>
      <w:r w:rsidR="006962BF" w:rsidRPr="0066062A">
        <w:rPr>
          <w:sz w:val="24"/>
          <w:szCs w:val="24"/>
        </w:rPr>
        <w:t>Продукции</w:t>
      </w:r>
      <w:r w:rsidR="007C1DA9" w:rsidRPr="0066062A">
        <w:rPr>
          <w:sz w:val="24"/>
          <w:szCs w:val="24"/>
        </w:rPr>
        <w:t>)</w:t>
      </w:r>
      <w:r w:rsidR="006962BF" w:rsidRPr="0066062A">
        <w:rPr>
          <w:sz w:val="24"/>
          <w:szCs w:val="24"/>
        </w:rPr>
        <w:t>,</w:t>
      </w:r>
      <w:r w:rsidR="007C1DA9" w:rsidRPr="0066062A">
        <w:rPr>
          <w:sz w:val="24"/>
          <w:szCs w:val="24"/>
        </w:rPr>
        <w:t xml:space="preserve"> ненадлежащего качества П</w:t>
      </w:r>
      <w:r w:rsidR="006D6697" w:rsidRPr="0066062A">
        <w:rPr>
          <w:sz w:val="24"/>
          <w:szCs w:val="24"/>
        </w:rPr>
        <w:t>окупатель</w:t>
      </w:r>
      <w:r w:rsidR="007C1DA9" w:rsidRPr="0066062A">
        <w:rPr>
          <w:sz w:val="24"/>
          <w:szCs w:val="24"/>
        </w:rPr>
        <w:t xml:space="preserve"> вправе по своему выбору потребовать от П</w:t>
      </w:r>
      <w:r w:rsidR="006D6697" w:rsidRPr="0066062A">
        <w:rPr>
          <w:sz w:val="24"/>
          <w:szCs w:val="24"/>
        </w:rPr>
        <w:t>оставщика</w:t>
      </w:r>
      <w:r w:rsidR="007C1DA9" w:rsidRPr="0066062A">
        <w:rPr>
          <w:sz w:val="24"/>
          <w:szCs w:val="24"/>
        </w:rPr>
        <w:t>:</w:t>
      </w:r>
    </w:p>
    <w:p w:rsidR="007C1DA9" w:rsidRPr="0066062A" w:rsidRDefault="007C1DA9" w:rsidP="006D6697">
      <w:pPr>
        <w:ind w:right="-2" w:firstLine="567"/>
        <w:jc w:val="both"/>
        <w:rPr>
          <w:sz w:val="24"/>
          <w:szCs w:val="24"/>
        </w:rPr>
      </w:pPr>
      <w:proofErr w:type="gramStart"/>
      <w:r w:rsidRPr="0066062A">
        <w:rPr>
          <w:sz w:val="24"/>
          <w:szCs w:val="24"/>
        </w:rPr>
        <w:t xml:space="preserve">а)   </w:t>
      </w:r>
      <w:proofErr w:type="gramEnd"/>
      <w:r w:rsidRPr="0066062A">
        <w:rPr>
          <w:sz w:val="24"/>
          <w:szCs w:val="24"/>
        </w:rPr>
        <w:t xml:space="preserve"> соразмерного уменьшения покупной цены;</w:t>
      </w:r>
    </w:p>
    <w:p w:rsidR="007C1DA9" w:rsidRPr="0066062A" w:rsidRDefault="007C1DA9" w:rsidP="006D6697">
      <w:pPr>
        <w:ind w:right="-2" w:firstLine="567"/>
        <w:jc w:val="both"/>
        <w:rPr>
          <w:sz w:val="24"/>
          <w:szCs w:val="24"/>
        </w:rPr>
      </w:pPr>
      <w:proofErr w:type="gramStart"/>
      <w:r w:rsidRPr="0066062A">
        <w:rPr>
          <w:sz w:val="24"/>
          <w:szCs w:val="24"/>
        </w:rPr>
        <w:t xml:space="preserve">б)   </w:t>
      </w:r>
      <w:proofErr w:type="gramEnd"/>
      <w:r w:rsidRPr="0066062A">
        <w:rPr>
          <w:sz w:val="24"/>
          <w:szCs w:val="24"/>
        </w:rPr>
        <w:t xml:space="preserve"> возмещения своих расходов на устранение недостатков </w:t>
      </w:r>
      <w:r w:rsidR="006962BF" w:rsidRPr="0066062A">
        <w:rPr>
          <w:sz w:val="24"/>
          <w:szCs w:val="24"/>
        </w:rPr>
        <w:t>Продукци</w:t>
      </w:r>
      <w:r w:rsidR="005C190A" w:rsidRPr="0066062A">
        <w:rPr>
          <w:sz w:val="24"/>
          <w:szCs w:val="24"/>
        </w:rPr>
        <w:t>и</w:t>
      </w:r>
      <w:r w:rsidRPr="0066062A">
        <w:rPr>
          <w:sz w:val="24"/>
          <w:szCs w:val="24"/>
        </w:rPr>
        <w:t>;</w:t>
      </w:r>
    </w:p>
    <w:p w:rsidR="007C1DA9" w:rsidRPr="0066062A" w:rsidRDefault="007C1DA9" w:rsidP="006D6697">
      <w:pPr>
        <w:ind w:right="-2" w:firstLine="567"/>
        <w:jc w:val="both"/>
        <w:rPr>
          <w:sz w:val="24"/>
          <w:szCs w:val="24"/>
        </w:rPr>
      </w:pPr>
      <w:r w:rsidRPr="0066062A">
        <w:rPr>
          <w:sz w:val="24"/>
          <w:szCs w:val="24"/>
        </w:rPr>
        <w:t xml:space="preserve">в) безвозмездного устранения недостатков </w:t>
      </w:r>
      <w:r w:rsidR="006962BF" w:rsidRPr="0066062A">
        <w:rPr>
          <w:sz w:val="24"/>
          <w:szCs w:val="24"/>
        </w:rPr>
        <w:t xml:space="preserve">Продукции </w:t>
      </w:r>
      <w:r w:rsidRPr="0066062A">
        <w:rPr>
          <w:sz w:val="24"/>
          <w:szCs w:val="24"/>
        </w:rPr>
        <w:t>в течение 20 (двадцати) календарных дней с момента заявления соответствующего требования П</w:t>
      </w:r>
      <w:r w:rsidR="006D6697" w:rsidRPr="0066062A">
        <w:rPr>
          <w:sz w:val="24"/>
          <w:szCs w:val="24"/>
        </w:rPr>
        <w:t>окупателем</w:t>
      </w:r>
      <w:r w:rsidRPr="0066062A">
        <w:rPr>
          <w:sz w:val="24"/>
          <w:szCs w:val="24"/>
        </w:rPr>
        <w:t>, если иной срок дополнительно не согласован Сторонами.</w:t>
      </w:r>
    </w:p>
    <w:p w:rsidR="007C1DA9" w:rsidRPr="0066062A" w:rsidRDefault="006D6697" w:rsidP="006D6697">
      <w:pPr>
        <w:ind w:right="-2" w:firstLine="567"/>
        <w:jc w:val="both"/>
        <w:rPr>
          <w:sz w:val="24"/>
          <w:szCs w:val="24"/>
        </w:rPr>
      </w:pPr>
      <w:r w:rsidRPr="0066062A">
        <w:rPr>
          <w:sz w:val="24"/>
          <w:szCs w:val="24"/>
        </w:rPr>
        <w:t xml:space="preserve">7.1.1. </w:t>
      </w:r>
      <w:r w:rsidR="007C1DA9" w:rsidRPr="0066062A">
        <w:rPr>
          <w:sz w:val="24"/>
          <w:szCs w:val="24"/>
        </w:rPr>
        <w:t xml:space="preserve">В случае существенного нарушения требований к качеству </w:t>
      </w:r>
      <w:r w:rsidR="006962BF" w:rsidRPr="0066062A">
        <w:rPr>
          <w:sz w:val="24"/>
          <w:szCs w:val="24"/>
        </w:rPr>
        <w:t>Продукции</w:t>
      </w:r>
      <w:r w:rsidR="007C1DA9" w:rsidRPr="0066062A">
        <w:rPr>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6962BF" w:rsidRPr="0066062A">
        <w:rPr>
          <w:sz w:val="24"/>
          <w:szCs w:val="24"/>
        </w:rPr>
        <w:t xml:space="preserve">Покупатель </w:t>
      </w:r>
      <w:r w:rsidR="007C1DA9" w:rsidRPr="0066062A">
        <w:rPr>
          <w:sz w:val="24"/>
          <w:szCs w:val="24"/>
        </w:rPr>
        <w:t>вправе по своему выбору:</w:t>
      </w:r>
    </w:p>
    <w:p w:rsidR="007C1DA9" w:rsidRPr="0066062A" w:rsidRDefault="007C1DA9" w:rsidP="006D6697">
      <w:pPr>
        <w:ind w:right="-2" w:firstLine="567"/>
        <w:jc w:val="both"/>
        <w:rPr>
          <w:sz w:val="24"/>
          <w:szCs w:val="24"/>
        </w:rPr>
      </w:pPr>
      <w:r w:rsidRPr="0066062A">
        <w:rPr>
          <w:sz w:val="24"/>
          <w:szCs w:val="24"/>
        </w:rPr>
        <w:t xml:space="preserve">а) отказаться от исполнения настоящего договора и потребовать возврата уплаченной за </w:t>
      </w:r>
      <w:proofErr w:type="gramStart"/>
      <w:r w:rsidR="006962BF" w:rsidRPr="0066062A">
        <w:rPr>
          <w:sz w:val="24"/>
          <w:szCs w:val="24"/>
        </w:rPr>
        <w:t>Продукци</w:t>
      </w:r>
      <w:r w:rsidR="005C190A" w:rsidRPr="0066062A">
        <w:rPr>
          <w:sz w:val="24"/>
          <w:szCs w:val="24"/>
        </w:rPr>
        <w:t>ю</w:t>
      </w:r>
      <w:r w:rsidRPr="0066062A">
        <w:rPr>
          <w:sz w:val="24"/>
          <w:szCs w:val="24"/>
        </w:rPr>
        <w:t xml:space="preserve">  денежной</w:t>
      </w:r>
      <w:proofErr w:type="gramEnd"/>
      <w:r w:rsidRPr="0066062A">
        <w:rPr>
          <w:sz w:val="24"/>
          <w:szCs w:val="24"/>
        </w:rPr>
        <w:t xml:space="preserve"> суммы (либо восстановления суммы задолженности, погашенной в результате проведенного зачета); </w:t>
      </w:r>
    </w:p>
    <w:p w:rsidR="007C1DA9" w:rsidRPr="0066062A" w:rsidRDefault="007C1DA9" w:rsidP="006D6697">
      <w:pPr>
        <w:ind w:right="-2" w:firstLine="567"/>
        <w:jc w:val="both"/>
        <w:rPr>
          <w:sz w:val="24"/>
          <w:szCs w:val="24"/>
        </w:rPr>
      </w:pPr>
      <w:r w:rsidRPr="0066062A">
        <w:rPr>
          <w:sz w:val="24"/>
          <w:szCs w:val="24"/>
        </w:rPr>
        <w:t xml:space="preserve">б) потребовать замены </w:t>
      </w:r>
      <w:r w:rsidR="006962BF" w:rsidRPr="0066062A">
        <w:rPr>
          <w:sz w:val="24"/>
          <w:szCs w:val="24"/>
        </w:rPr>
        <w:t>Продукции</w:t>
      </w:r>
      <w:r w:rsidRPr="0066062A">
        <w:rPr>
          <w:sz w:val="24"/>
          <w:szCs w:val="24"/>
        </w:rPr>
        <w:t xml:space="preserve"> ненадлежащего качества </w:t>
      </w:r>
      <w:r w:rsidR="006962BF" w:rsidRPr="0066062A">
        <w:rPr>
          <w:sz w:val="24"/>
          <w:szCs w:val="24"/>
        </w:rPr>
        <w:t>Продукцией</w:t>
      </w:r>
      <w:r w:rsidRPr="0066062A">
        <w:rPr>
          <w:sz w:val="24"/>
          <w:szCs w:val="24"/>
        </w:rPr>
        <w:t>, соответствующ</w:t>
      </w:r>
      <w:r w:rsidR="006962BF" w:rsidRPr="0066062A">
        <w:rPr>
          <w:sz w:val="24"/>
          <w:szCs w:val="24"/>
        </w:rPr>
        <w:t>ей</w:t>
      </w:r>
      <w:r w:rsidRPr="0066062A">
        <w:rPr>
          <w:sz w:val="24"/>
          <w:szCs w:val="24"/>
        </w:rPr>
        <w:t xml:space="preserve"> договору.  </w:t>
      </w:r>
      <w:r w:rsidR="006962BF" w:rsidRPr="0066062A">
        <w:rPr>
          <w:sz w:val="24"/>
          <w:szCs w:val="24"/>
        </w:rPr>
        <w:t>Продукци</w:t>
      </w:r>
      <w:r w:rsidR="005C190A" w:rsidRPr="0066062A">
        <w:rPr>
          <w:sz w:val="24"/>
          <w:szCs w:val="24"/>
        </w:rPr>
        <w:t>я</w:t>
      </w:r>
      <w:r w:rsidRPr="0066062A">
        <w:rPr>
          <w:sz w:val="24"/>
          <w:szCs w:val="24"/>
        </w:rPr>
        <w:t xml:space="preserve"> должн</w:t>
      </w:r>
      <w:r w:rsidR="005C190A" w:rsidRPr="0066062A">
        <w:rPr>
          <w:sz w:val="24"/>
          <w:szCs w:val="24"/>
        </w:rPr>
        <w:t>а</w:t>
      </w:r>
      <w:r w:rsidRPr="0066062A">
        <w:rPr>
          <w:sz w:val="24"/>
          <w:szCs w:val="24"/>
        </w:rPr>
        <w:t xml:space="preserve"> быть заменен</w:t>
      </w:r>
      <w:r w:rsidR="005C190A" w:rsidRPr="0066062A">
        <w:rPr>
          <w:sz w:val="24"/>
          <w:szCs w:val="24"/>
        </w:rPr>
        <w:t>а</w:t>
      </w:r>
      <w:r w:rsidRPr="0066062A">
        <w:rPr>
          <w:sz w:val="24"/>
          <w:szCs w:val="24"/>
        </w:rPr>
        <w:t xml:space="preserve"> П</w:t>
      </w:r>
      <w:r w:rsidR="006D6697" w:rsidRPr="0066062A">
        <w:rPr>
          <w:sz w:val="24"/>
          <w:szCs w:val="24"/>
        </w:rPr>
        <w:t>оставщиком</w:t>
      </w:r>
      <w:r w:rsidRPr="0066062A">
        <w:rPr>
          <w:sz w:val="24"/>
          <w:szCs w:val="24"/>
        </w:rPr>
        <w:t xml:space="preserve"> в течение 20 (двадцати) календарных дней с момента заявления соответствующего требования П</w:t>
      </w:r>
      <w:r w:rsidR="006D6697" w:rsidRPr="0066062A">
        <w:rPr>
          <w:sz w:val="24"/>
          <w:szCs w:val="24"/>
        </w:rPr>
        <w:t>окупателем</w:t>
      </w:r>
      <w:r w:rsidRPr="0066062A">
        <w:rPr>
          <w:sz w:val="24"/>
          <w:szCs w:val="24"/>
        </w:rPr>
        <w:t xml:space="preserve">. </w:t>
      </w:r>
    </w:p>
    <w:p w:rsidR="007C1DA9" w:rsidRPr="0066062A" w:rsidRDefault="007C1DA9" w:rsidP="006D6697">
      <w:pPr>
        <w:ind w:right="-2" w:firstLine="567"/>
        <w:jc w:val="both"/>
        <w:rPr>
          <w:sz w:val="24"/>
          <w:szCs w:val="24"/>
        </w:rPr>
      </w:pPr>
      <w:r w:rsidRPr="0066062A">
        <w:rPr>
          <w:sz w:val="24"/>
          <w:szCs w:val="24"/>
        </w:rPr>
        <w:t>Кроме того, П</w:t>
      </w:r>
      <w:r w:rsidR="006D6697" w:rsidRPr="0066062A">
        <w:rPr>
          <w:sz w:val="24"/>
          <w:szCs w:val="24"/>
        </w:rPr>
        <w:t>оставщик</w:t>
      </w:r>
      <w:r w:rsidRPr="0066062A">
        <w:rPr>
          <w:sz w:val="24"/>
          <w:szCs w:val="24"/>
        </w:rPr>
        <w:t xml:space="preserve"> уплачивает П</w:t>
      </w:r>
      <w:r w:rsidR="006D6697" w:rsidRPr="0066062A">
        <w:rPr>
          <w:sz w:val="24"/>
          <w:szCs w:val="24"/>
        </w:rPr>
        <w:t>окупателю</w:t>
      </w:r>
      <w:r w:rsidRPr="0066062A">
        <w:rPr>
          <w:sz w:val="24"/>
          <w:szCs w:val="24"/>
        </w:rPr>
        <w:t xml:space="preserve"> неустойку в размере 10% от стоимости поставки некачественной продукции, а также возмещает убытки (реальный ущерб и упущенную выгоду) в полной сумме сверх неустойки.</w:t>
      </w:r>
    </w:p>
    <w:p w:rsidR="007077E5" w:rsidRPr="0066062A" w:rsidRDefault="007077E5" w:rsidP="007077E5">
      <w:pPr>
        <w:tabs>
          <w:tab w:val="left" w:pos="993"/>
        </w:tabs>
        <w:ind w:firstLine="567"/>
        <w:jc w:val="both"/>
        <w:rPr>
          <w:sz w:val="24"/>
          <w:szCs w:val="24"/>
        </w:rPr>
      </w:pPr>
      <w:r w:rsidRPr="0066062A">
        <w:rPr>
          <w:sz w:val="24"/>
          <w:szCs w:val="24"/>
        </w:rPr>
        <w:t>7.1.2. Дополнительно к случаям существенного нарушения требований к качеству Товара Стороны согласились относить, в том числе, поставку товара, имеющего признаки:</w:t>
      </w:r>
    </w:p>
    <w:p w:rsidR="007077E5" w:rsidRPr="0066062A" w:rsidRDefault="007077E5" w:rsidP="007077E5">
      <w:pPr>
        <w:tabs>
          <w:tab w:val="left" w:pos="993"/>
        </w:tabs>
        <w:ind w:firstLine="567"/>
        <w:jc w:val="both"/>
        <w:rPr>
          <w:sz w:val="24"/>
          <w:szCs w:val="24"/>
        </w:rPr>
      </w:pPr>
      <w:r w:rsidRPr="0066062A">
        <w:rPr>
          <w:sz w:val="24"/>
          <w:szCs w:val="24"/>
        </w:rPr>
        <w:t xml:space="preserve">а) Контрафакта, под которым понимаются товары, содержащие любые охраняемые результаты интеллектуальной деятельности или приравненные к ним средства </w:t>
      </w:r>
      <w:r w:rsidRPr="0066062A">
        <w:rPr>
          <w:sz w:val="24"/>
          <w:szCs w:val="24"/>
        </w:rPr>
        <w:lastRenderedPageBreak/>
        <w:t>индивидуализации, действия с которыми (изготовление, распространение или иное использование, а также импорт, перевозка или хранение) приводят к нарушению исключительных прав их правообладателей (например, оригинальная продукция, поставленная без согласия правообладателей, поддельная продукция с незаконным использованием охраняемых средств индивидуализации этих товаров, в том числе обозначений, сходных до степени смешения и пр.);</w:t>
      </w:r>
    </w:p>
    <w:p w:rsidR="007077E5" w:rsidRPr="0066062A" w:rsidRDefault="007077E5" w:rsidP="007077E5">
      <w:pPr>
        <w:tabs>
          <w:tab w:val="left" w:pos="993"/>
        </w:tabs>
        <w:ind w:firstLine="567"/>
        <w:jc w:val="both"/>
        <w:rPr>
          <w:sz w:val="24"/>
          <w:szCs w:val="24"/>
        </w:rPr>
      </w:pPr>
      <w:r w:rsidRPr="0066062A">
        <w:rPr>
          <w:sz w:val="24"/>
          <w:szCs w:val="24"/>
        </w:rPr>
        <w:t>б) Восстановления после эксплуатации.</w:t>
      </w:r>
    </w:p>
    <w:p w:rsidR="007077E5" w:rsidRPr="0066062A" w:rsidRDefault="007077E5" w:rsidP="007077E5">
      <w:pPr>
        <w:ind w:firstLine="567"/>
        <w:jc w:val="both"/>
        <w:rPr>
          <w:sz w:val="24"/>
          <w:szCs w:val="24"/>
        </w:rPr>
      </w:pPr>
      <w:r w:rsidRPr="0066062A">
        <w:rPr>
          <w:sz w:val="24"/>
          <w:szCs w:val="24"/>
        </w:rPr>
        <w:t xml:space="preserve">Документами, подтверждающими наличие вышеперечисленных признаков товара, Стороны согласились считать, в том числе, но не ограничиваясь: письма компаний - производителей соответствующего товара, устанавливающих данные факты. </w:t>
      </w:r>
    </w:p>
    <w:p w:rsidR="007077E5" w:rsidRPr="0066062A" w:rsidRDefault="007077E5" w:rsidP="007077E5">
      <w:pPr>
        <w:ind w:firstLine="567"/>
        <w:jc w:val="both"/>
        <w:rPr>
          <w:sz w:val="24"/>
          <w:szCs w:val="24"/>
        </w:rPr>
      </w:pPr>
      <w:r w:rsidRPr="0066062A">
        <w:rPr>
          <w:sz w:val="24"/>
          <w:szCs w:val="24"/>
        </w:rPr>
        <w:t>7.1.3. В случае выявления Покупателем указанных в п. 7.1.2. признаков в товаре, Покупатель вправе предъявить Поставщику требования, предусмотренные п. 7.1.1. настоящего Договора. При этом Покупатель по своему выбору:</w:t>
      </w:r>
    </w:p>
    <w:p w:rsidR="007077E5" w:rsidRPr="0066062A" w:rsidRDefault="007077E5" w:rsidP="007077E5">
      <w:pPr>
        <w:ind w:firstLine="567"/>
        <w:jc w:val="both"/>
        <w:rPr>
          <w:sz w:val="24"/>
          <w:szCs w:val="24"/>
        </w:rPr>
      </w:pPr>
      <w:r w:rsidRPr="0066062A">
        <w:rPr>
          <w:sz w:val="24"/>
          <w:szCs w:val="24"/>
        </w:rPr>
        <w:t xml:space="preserve">а) возвращает некачественный товар Поставщику. Товар должен быть вывезен Поставщиком своими силами и за свой счет в течение пяти рабочих дней с момента направления соответствующего направления Покупателя. В случае нарушения сроков вывоза товара с территории Покупателя Поставщик уплачивает Покупателю стоимость хранения из расчета: </w:t>
      </w:r>
      <w:smartTag w:uri="urn:schemas-microsoft-com:office:smarttags" w:element="metricconverter">
        <w:smartTagPr>
          <w:attr w:name="ProductID" w:val="1 метр"/>
        </w:smartTagPr>
        <w:r w:rsidRPr="0066062A">
          <w:rPr>
            <w:sz w:val="24"/>
            <w:szCs w:val="24"/>
          </w:rPr>
          <w:t>1 метр</w:t>
        </w:r>
      </w:smartTag>
      <w:r w:rsidRPr="0066062A">
        <w:rPr>
          <w:sz w:val="24"/>
          <w:szCs w:val="24"/>
        </w:rPr>
        <w:t xml:space="preserve"> квадратный площади склада занятой товаром:   </w:t>
      </w:r>
    </w:p>
    <w:p w:rsidR="007077E5" w:rsidRPr="0066062A" w:rsidRDefault="007077E5" w:rsidP="007077E5">
      <w:pPr>
        <w:ind w:right="-284" w:firstLine="567"/>
        <w:jc w:val="both"/>
        <w:rPr>
          <w:sz w:val="24"/>
          <w:szCs w:val="24"/>
        </w:rPr>
      </w:pPr>
      <w:r w:rsidRPr="0066062A">
        <w:rPr>
          <w:sz w:val="24"/>
          <w:szCs w:val="24"/>
        </w:rPr>
        <w:t>- 294 рубля за одни сутки хранения на закрытой площадке (неотапливаемый склад);</w:t>
      </w:r>
    </w:p>
    <w:p w:rsidR="007077E5" w:rsidRPr="0066062A" w:rsidRDefault="007077E5" w:rsidP="007077E5">
      <w:pPr>
        <w:ind w:right="-284" w:firstLine="567"/>
        <w:jc w:val="both"/>
        <w:rPr>
          <w:sz w:val="24"/>
          <w:szCs w:val="24"/>
        </w:rPr>
      </w:pPr>
      <w:r w:rsidRPr="0066062A">
        <w:rPr>
          <w:sz w:val="24"/>
          <w:szCs w:val="24"/>
        </w:rPr>
        <w:t>- 254 рубля за одни сутки хранения на открытой площадке.</w:t>
      </w:r>
    </w:p>
    <w:p w:rsidR="007077E5" w:rsidRPr="0066062A" w:rsidRDefault="007077E5" w:rsidP="007077E5">
      <w:pPr>
        <w:ind w:firstLine="567"/>
        <w:jc w:val="both"/>
        <w:rPr>
          <w:sz w:val="24"/>
          <w:szCs w:val="24"/>
        </w:rPr>
      </w:pPr>
      <w:r w:rsidRPr="0066062A">
        <w:rPr>
          <w:bCs/>
          <w:sz w:val="24"/>
          <w:szCs w:val="24"/>
        </w:rPr>
        <w:t>Стоимость хранения указана без учета НДС. Размер НДС определяется согласно ставке, установленной действующим налоговым законодательством РФ;</w:t>
      </w:r>
    </w:p>
    <w:p w:rsidR="007077E5" w:rsidRPr="0066062A" w:rsidRDefault="007077E5" w:rsidP="007077E5">
      <w:pPr>
        <w:ind w:right="-2" w:firstLine="567"/>
        <w:jc w:val="both"/>
        <w:rPr>
          <w:sz w:val="24"/>
          <w:szCs w:val="24"/>
        </w:rPr>
      </w:pPr>
      <w:r w:rsidRPr="0066062A">
        <w:rPr>
          <w:sz w:val="24"/>
          <w:szCs w:val="24"/>
        </w:rPr>
        <w:t>б) в случае если по факту совершения преступления возбуждено уголовное дело, товар, в отношении которого обнаружены соответствующие признаки, передается на ответственное хранение Покупателя или иного уполномоченного лица. Поставщик оплачивает Покупателю стоимость хранения в размере, установленном в настоящем пункте Договора, в течение 10 дней с момента направления соответствующего требования Покупателя.</w:t>
      </w:r>
    </w:p>
    <w:p w:rsidR="007C1DA9" w:rsidRPr="0066062A" w:rsidRDefault="006D6697" w:rsidP="006D6697">
      <w:pPr>
        <w:ind w:right="-2" w:firstLine="567"/>
        <w:jc w:val="both"/>
        <w:rPr>
          <w:sz w:val="24"/>
          <w:szCs w:val="24"/>
        </w:rPr>
      </w:pPr>
      <w:r w:rsidRPr="0066062A">
        <w:rPr>
          <w:sz w:val="24"/>
          <w:szCs w:val="24"/>
        </w:rPr>
        <w:t>7</w:t>
      </w:r>
      <w:r w:rsidR="007C1DA9" w:rsidRPr="0066062A">
        <w:rPr>
          <w:sz w:val="24"/>
          <w:szCs w:val="24"/>
        </w:rPr>
        <w:t xml:space="preserve">.2. За нарушение сроков оплаты </w:t>
      </w:r>
      <w:r w:rsidRPr="0066062A">
        <w:rPr>
          <w:sz w:val="24"/>
          <w:szCs w:val="24"/>
        </w:rPr>
        <w:t>Покупатель</w:t>
      </w:r>
      <w:r w:rsidR="007C1DA9" w:rsidRPr="0066062A">
        <w:rPr>
          <w:sz w:val="24"/>
          <w:szCs w:val="24"/>
        </w:rPr>
        <w:t xml:space="preserve"> несет ответственность в соответствии с действующим законодательством. При этом П</w:t>
      </w:r>
      <w:r w:rsidRPr="0066062A">
        <w:rPr>
          <w:sz w:val="24"/>
          <w:szCs w:val="24"/>
        </w:rPr>
        <w:t>окупатель</w:t>
      </w:r>
      <w:r w:rsidR="007C1DA9" w:rsidRPr="0066062A">
        <w:rPr>
          <w:sz w:val="24"/>
          <w:szCs w:val="24"/>
        </w:rPr>
        <w:t xml:space="preserve"> не считается нарушившим сроки оплаты до момента получения всех документов, указанных в п.3.</w:t>
      </w:r>
      <w:r w:rsidRPr="0066062A">
        <w:rPr>
          <w:sz w:val="24"/>
          <w:szCs w:val="24"/>
        </w:rPr>
        <w:t>9.</w:t>
      </w:r>
      <w:r w:rsidR="007C1DA9" w:rsidRPr="0066062A">
        <w:rPr>
          <w:sz w:val="24"/>
          <w:szCs w:val="24"/>
        </w:rPr>
        <w:t xml:space="preserve"> настоящего договора. </w:t>
      </w:r>
    </w:p>
    <w:p w:rsidR="007C1DA9" w:rsidRPr="0066062A" w:rsidRDefault="007C1DA9" w:rsidP="006D6697">
      <w:pPr>
        <w:pStyle w:val="a7"/>
        <w:numPr>
          <w:ilvl w:val="1"/>
          <w:numId w:val="6"/>
        </w:numPr>
        <w:tabs>
          <w:tab w:val="left" w:pos="993"/>
        </w:tabs>
        <w:ind w:left="0" w:right="-2" w:firstLine="567"/>
        <w:jc w:val="both"/>
      </w:pPr>
      <w:r w:rsidRPr="0066062A">
        <w:t>За просрочку поставки продукции, не поставку либо недопоставку, за нарушение срока устранения неисправностей в некачественно</w:t>
      </w:r>
      <w:r w:rsidR="005C190A" w:rsidRPr="0066062A">
        <w:t>й</w:t>
      </w:r>
      <w:r w:rsidRPr="0066062A">
        <w:t xml:space="preserve"> </w:t>
      </w:r>
      <w:r w:rsidR="006962BF" w:rsidRPr="0066062A">
        <w:t>Продукци</w:t>
      </w:r>
      <w:r w:rsidR="005C190A" w:rsidRPr="0066062A">
        <w:t>и,</w:t>
      </w:r>
      <w:r w:rsidRPr="0066062A">
        <w:t xml:space="preserve"> либо срока замены </w:t>
      </w:r>
      <w:r w:rsidR="006962BF" w:rsidRPr="0066062A">
        <w:t>Продукци</w:t>
      </w:r>
      <w:r w:rsidR="005C190A" w:rsidRPr="0066062A">
        <w:t>и</w:t>
      </w:r>
      <w:r w:rsidRPr="0066062A">
        <w:t xml:space="preserve"> П</w:t>
      </w:r>
      <w:r w:rsidR="006D6697" w:rsidRPr="0066062A">
        <w:t>оставщик</w:t>
      </w:r>
      <w:r w:rsidRPr="0066062A">
        <w:t xml:space="preserve"> уплачивает, по требованию П</w:t>
      </w:r>
      <w:r w:rsidR="006D6697" w:rsidRPr="0066062A">
        <w:t>окупателя</w:t>
      </w:r>
      <w:r w:rsidRPr="0066062A">
        <w:t>, неустойку в размере 0,2% от стоимости просроченной к поставке продукции, не поставленной,  некачественной, либо недопоставленной продукции за каждый день просрочки, недопоставки.</w:t>
      </w:r>
    </w:p>
    <w:p w:rsidR="00E61EBD" w:rsidRPr="0066062A" w:rsidRDefault="00E61EBD" w:rsidP="00E61EBD">
      <w:pPr>
        <w:pStyle w:val="a7"/>
        <w:tabs>
          <w:tab w:val="left" w:pos="993"/>
        </w:tabs>
        <w:ind w:left="0" w:right="-2" w:firstLine="567"/>
        <w:jc w:val="both"/>
      </w:pPr>
      <w:r w:rsidRPr="0066062A">
        <w:t>При нарушении Поставщиком срока выполнения монтажных и/или пусконаладочных работ</w:t>
      </w:r>
      <w:r w:rsidR="00874FD8" w:rsidRPr="0066062A">
        <w:t>, а также выполнения</w:t>
      </w:r>
      <w:r w:rsidR="00A12201" w:rsidRPr="0066062A">
        <w:t xml:space="preserve"> работ по</w:t>
      </w:r>
      <w:r w:rsidR="00874FD8" w:rsidRPr="0066062A">
        <w:t xml:space="preserve"> сервисно</w:t>
      </w:r>
      <w:r w:rsidR="00A12201" w:rsidRPr="0066062A">
        <w:t>му</w:t>
      </w:r>
      <w:r w:rsidR="00874FD8" w:rsidRPr="0066062A">
        <w:t xml:space="preserve"> обслуживани</w:t>
      </w:r>
      <w:r w:rsidR="00A12201" w:rsidRPr="0066062A">
        <w:t>ю</w:t>
      </w:r>
      <w:r w:rsidR="00874FD8" w:rsidRPr="0066062A">
        <w:t>,</w:t>
      </w:r>
      <w:r w:rsidRPr="0066062A">
        <w:t xml:space="preserve"> Покупатель вправе потребовать от Поставщика выплаты неустойки в размере 0,2% от стоимости монтажных и пусконаладочных работ</w:t>
      </w:r>
      <w:r w:rsidR="00874FD8" w:rsidRPr="0066062A">
        <w:t xml:space="preserve">, стоимости </w:t>
      </w:r>
      <w:r w:rsidR="00A12201" w:rsidRPr="0066062A">
        <w:t xml:space="preserve">работ по </w:t>
      </w:r>
      <w:r w:rsidR="00874FD8" w:rsidRPr="0066062A">
        <w:t>сервисно</w:t>
      </w:r>
      <w:r w:rsidR="00A12201" w:rsidRPr="0066062A">
        <w:t>му</w:t>
      </w:r>
      <w:r w:rsidR="00874FD8" w:rsidRPr="0066062A">
        <w:t xml:space="preserve"> обслуживани</w:t>
      </w:r>
      <w:r w:rsidR="00A12201" w:rsidRPr="0066062A">
        <w:t>ю</w:t>
      </w:r>
      <w:r w:rsidRPr="0066062A">
        <w:t xml:space="preserve"> за каждый день просрочки, а если стоимость данных работ не установлена – 0,1% от стоимости продукции за каждый день просрочки.</w:t>
      </w:r>
    </w:p>
    <w:p w:rsidR="00FB1426" w:rsidRPr="0066062A" w:rsidRDefault="006D6697" w:rsidP="006D6697">
      <w:pPr>
        <w:ind w:right="-2" w:firstLine="567"/>
        <w:jc w:val="both"/>
        <w:rPr>
          <w:sz w:val="24"/>
          <w:szCs w:val="24"/>
        </w:rPr>
      </w:pPr>
      <w:r w:rsidRPr="0066062A">
        <w:rPr>
          <w:sz w:val="24"/>
          <w:szCs w:val="24"/>
        </w:rPr>
        <w:t>7</w:t>
      </w:r>
      <w:r w:rsidR="007C1DA9" w:rsidRPr="0066062A">
        <w:rPr>
          <w:sz w:val="24"/>
          <w:szCs w:val="24"/>
        </w:rPr>
        <w:t xml:space="preserve">.4.  </w:t>
      </w:r>
      <w:proofErr w:type="gramStart"/>
      <w:r w:rsidR="00FB1426" w:rsidRPr="0066062A">
        <w:rPr>
          <w:sz w:val="24"/>
          <w:szCs w:val="24"/>
        </w:rPr>
        <w:t xml:space="preserve">Сторона,   </w:t>
      </w:r>
      <w:proofErr w:type="gramEnd"/>
      <w:r w:rsidR="00FB1426" w:rsidRPr="0066062A">
        <w:rPr>
          <w:sz w:val="24"/>
          <w:szCs w:val="24"/>
        </w:rPr>
        <w:t>нарушившая  условия настоящего договора,   обязана   возместить  другой   Стороне   причиненные  таким нарушением убытки. Убытки Покупателя возмещаются в полном размере сверх предусмотренных Договором неустоек.</w:t>
      </w:r>
    </w:p>
    <w:p w:rsidR="007C1DA9" w:rsidRPr="0066062A" w:rsidRDefault="007C1DA9" w:rsidP="006D6697">
      <w:pPr>
        <w:ind w:right="-2" w:firstLine="567"/>
        <w:jc w:val="both"/>
        <w:rPr>
          <w:sz w:val="24"/>
          <w:szCs w:val="24"/>
        </w:rPr>
      </w:pPr>
      <w:r w:rsidRPr="0066062A">
        <w:rPr>
          <w:sz w:val="24"/>
          <w:szCs w:val="24"/>
        </w:rPr>
        <w:t xml:space="preserve"> </w:t>
      </w:r>
      <w:r w:rsidR="00FB1426" w:rsidRPr="0066062A">
        <w:rPr>
          <w:sz w:val="24"/>
          <w:szCs w:val="24"/>
        </w:rPr>
        <w:t xml:space="preserve">7.5. </w:t>
      </w:r>
      <w:r w:rsidRPr="0066062A">
        <w:rPr>
          <w:sz w:val="24"/>
          <w:szCs w:val="24"/>
        </w:rPr>
        <w:t>Стороны не несут ответственности за неисполнение (ненадлежащее исполнение) обязательств по настоящему договору, если это неисполнение (ненадлежащее исполнение) явилось следствием наступления обстоятельств, которые Стороны не могли предвидеть и предотвратить разумными средствами, а именно: пожаров, стихийных бедствий, войны, военных операций любого характера, блокады, а также действий и решений государственных органов, делающих невозможным исполнение настоящего договора. В случае наступления указанных в настоящем пункте обстоятельств срок исполнения обязательств отодвигается соразмерно времени действия таких обстоятельств.</w:t>
      </w:r>
    </w:p>
    <w:p w:rsidR="007C1DA9" w:rsidRPr="0066062A" w:rsidRDefault="007C1DA9" w:rsidP="006D6697">
      <w:pPr>
        <w:ind w:right="-2" w:firstLine="567"/>
        <w:jc w:val="both"/>
        <w:rPr>
          <w:sz w:val="24"/>
          <w:szCs w:val="24"/>
        </w:rPr>
      </w:pPr>
      <w:r w:rsidRPr="0066062A">
        <w:rPr>
          <w:sz w:val="24"/>
          <w:szCs w:val="24"/>
        </w:rPr>
        <w:t xml:space="preserve">Сторона, для которой создалась невозможность исполнения обязательств, должна немедленно в письменной форме, но не позднее 72 (семидесяти двух) часов с момента наступления указанных обстоятельств известить другую Сторону о характере </w:t>
      </w:r>
      <w:r w:rsidRPr="0066062A">
        <w:rPr>
          <w:sz w:val="24"/>
          <w:szCs w:val="24"/>
        </w:rPr>
        <w:lastRenderedPageBreak/>
        <w:t>соответствующих обстоятельств. Несоблюдение данного условия лишает Сторону права ссылаться в будущем на соответствующие обстоятельства.</w:t>
      </w:r>
    </w:p>
    <w:p w:rsidR="007C1DA9" w:rsidRPr="0066062A" w:rsidRDefault="007C1DA9" w:rsidP="006D6697">
      <w:pPr>
        <w:ind w:right="-2" w:firstLine="567"/>
        <w:jc w:val="both"/>
        <w:rPr>
          <w:sz w:val="24"/>
          <w:szCs w:val="24"/>
        </w:rPr>
      </w:pPr>
      <w:r w:rsidRPr="0066062A">
        <w:rPr>
          <w:sz w:val="24"/>
          <w:szCs w:val="24"/>
        </w:rPr>
        <w:t>В случае, если действие указанных в настоящем пункте обстоятельств продлится более трех месяцев, П</w:t>
      </w:r>
      <w:r w:rsidR="006D6697" w:rsidRPr="0066062A">
        <w:rPr>
          <w:sz w:val="24"/>
          <w:szCs w:val="24"/>
        </w:rPr>
        <w:t>окупатель</w:t>
      </w:r>
      <w:r w:rsidRPr="0066062A">
        <w:rPr>
          <w:sz w:val="24"/>
          <w:szCs w:val="24"/>
        </w:rPr>
        <w:t xml:space="preserve"> имеет право в одностороннем порядке отказаться от исполнения настоящего договора.</w:t>
      </w:r>
    </w:p>
    <w:p w:rsidR="00662B4B" w:rsidRPr="0066062A" w:rsidRDefault="007C1DA9" w:rsidP="00662B4B">
      <w:pPr>
        <w:ind w:right="-2" w:firstLine="567"/>
        <w:jc w:val="both"/>
        <w:rPr>
          <w:sz w:val="24"/>
          <w:szCs w:val="24"/>
        </w:rPr>
      </w:pPr>
      <w:r w:rsidRPr="0066062A">
        <w:rPr>
          <w:sz w:val="24"/>
          <w:szCs w:val="24"/>
        </w:rPr>
        <w:t xml:space="preserve">Факт наличия обстоятельств непреодолимой силы должен быть документально подтвержден </w:t>
      </w:r>
      <w:proofErr w:type="spellStart"/>
      <w:r w:rsidRPr="0066062A">
        <w:rPr>
          <w:sz w:val="24"/>
          <w:szCs w:val="24"/>
        </w:rPr>
        <w:t>Торгово</w:t>
      </w:r>
      <w:proofErr w:type="spellEnd"/>
      <w:r w:rsidRPr="0066062A">
        <w:rPr>
          <w:sz w:val="24"/>
          <w:szCs w:val="24"/>
        </w:rPr>
        <w:t xml:space="preserve"> – промышленной палатой соответствующего субъекта РФ.</w:t>
      </w:r>
      <w:r w:rsidR="00662B4B" w:rsidRPr="0066062A">
        <w:rPr>
          <w:sz w:val="24"/>
          <w:szCs w:val="24"/>
        </w:rPr>
        <w:t xml:space="preserve"> </w:t>
      </w:r>
    </w:p>
    <w:p w:rsidR="00662B4B" w:rsidRPr="0066062A" w:rsidRDefault="00662B4B" w:rsidP="00662B4B">
      <w:pPr>
        <w:ind w:right="-2" w:firstLine="567"/>
        <w:jc w:val="both"/>
        <w:rPr>
          <w:sz w:val="24"/>
          <w:szCs w:val="24"/>
        </w:rPr>
      </w:pPr>
      <w:r w:rsidRPr="0066062A">
        <w:rPr>
          <w:sz w:val="24"/>
          <w:szCs w:val="24"/>
        </w:rPr>
        <w:t>7.</w:t>
      </w:r>
      <w:r w:rsidR="00FB1426" w:rsidRPr="0066062A">
        <w:rPr>
          <w:sz w:val="24"/>
          <w:szCs w:val="24"/>
        </w:rPr>
        <w:t>6</w:t>
      </w:r>
      <w:r w:rsidRPr="0066062A">
        <w:rPr>
          <w:sz w:val="24"/>
          <w:szCs w:val="24"/>
        </w:rPr>
        <w:t>. П</w:t>
      </w:r>
      <w:r w:rsidR="00993AD8" w:rsidRPr="0066062A">
        <w:rPr>
          <w:sz w:val="24"/>
          <w:szCs w:val="24"/>
        </w:rPr>
        <w:t>оставщик</w:t>
      </w:r>
      <w:r w:rsidRPr="0066062A">
        <w:rPr>
          <w:sz w:val="24"/>
          <w:szCs w:val="24"/>
        </w:rPr>
        <w:t xml:space="preserve"> обязуется возместить П</w:t>
      </w:r>
      <w:r w:rsidR="00993AD8" w:rsidRPr="0066062A">
        <w:rPr>
          <w:sz w:val="24"/>
          <w:szCs w:val="24"/>
        </w:rPr>
        <w:t>окупателю</w:t>
      </w:r>
      <w:r w:rsidRPr="0066062A">
        <w:rPr>
          <w:sz w:val="24"/>
          <w:szCs w:val="24"/>
        </w:rPr>
        <w:t xml:space="preserve">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К имущественным потерям относятся суммы НДС (отказ в возмещении НДС), соответствующих пеней и санкций, доначисленных налоговым органом П</w:t>
      </w:r>
      <w:r w:rsidR="00993AD8" w:rsidRPr="0066062A">
        <w:rPr>
          <w:sz w:val="24"/>
          <w:szCs w:val="24"/>
        </w:rPr>
        <w:t>окупателю</w:t>
      </w:r>
      <w:r w:rsidRPr="0066062A">
        <w:rPr>
          <w:sz w:val="24"/>
          <w:szCs w:val="24"/>
        </w:rPr>
        <w:t xml:space="preserve">  по операциям с П</w:t>
      </w:r>
      <w:r w:rsidR="00993AD8" w:rsidRPr="0066062A">
        <w:rPr>
          <w:sz w:val="24"/>
          <w:szCs w:val="24"/>
        </w:rPr>
        <w:t>оставщиком</w:t>
      </w:r>
      <w:r w:rsidRPr="0066062A">
        <w:rPr>
          <w:sz w:val="24"/>
          <w:szCs w:val="24"/>
        </w:rPr>
        <w:t xml:space="preserve">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w:t>
      </w:r>
      <w:r w:rsidR="00993AD8" w:rsidRPr="0066062A">
        <w:rPr>
          <w:sz w:val="24"/>
          <w:szCs w:val="24"/>
        </w:rPr>
        <w:t>оставщика</w:t>
      </w:r>
      <w:r w:rsidRPr="0066062A">
        <w:rPr>
          <w:sz w:val="24"/>
          <w:szCs w:val="24"/>
        </w:rPr>
        <w:t xml:space="preserve">  этих операций. </w:t>
      </w:r>
    </w:p>
    <w:p w:rsidR="00662B4B" w:rsidRPr="0066062A" w:rsidRDefault="00662B4B" w:rsidP="00690A4D">
      <w:pPr>
        <w:widowControl w:val="0"/>
        <w:shd w:val="clear" w:color="auto" w:fill="FFFFFF"/>
        <w:tabs>
          <w:tab w:val="left" w:pos="1219"/>
        </w:tabs>
        <w:ind w:firstLine="567"/>
        <w:jc w:val="both"/>
        <w:rPr>
          <w:sz w:val="24"/>
          <w:szCs w:val="24"/>
        </w:rPr>
      </w:pPr>
      <w:r w:rsidRPr="0066062A">
        <w:rPr>
          <w:sz w:val="24"/>
          <w:szCs w:val="24"/>
        </w:rPr>
        <w:t>П</w:t>
      </w:r>
      <w:r w:rsidR="00993AD8" w:rsidRPr="0066062A">
        <w:rPr>
          <w:sz w:val="24"/>
          <w:szCs w:val="24"/>
        </w:rPr>
        <w:t>оставщик</w:t>
      </w:r>
      <w:r w:rsidRPr="0066062A">
        <w:rPr>
          <w:sz w:val="24"/>
          <w:szCs w:val="24"/>
        </w:rPr>
        <w:t xml:space="preserve"> обязуется возместить П</w:t>
      </w:r>
      <w:r w:rsidR="00993AD8" w:rsidRPr="0066062A">
        <w:rPr>
          <w:sz w:val="24"/>
          <w:szCs w:val="24"/>
        </w:rPr>
        <w:t>окупателю</w:t>
      </w:r>
      <w:r w:rsidRPr="0066062A">
        <w:rPr>
          <w:sz w:val="24"/>
          <w:szCs w:val="24"/>
        </w:rPr>
        <w:t xml:space="preserve"> имущественные потери в размере сумм доначисленных налогов (в </w:t>
      </w:r>
      <w:proofErr w:type="spellStart"/>
      <w:r w:rsidRPr="0066062A">
        <w:rPr>
          <w:sz w:val="24"/>
          <w:szCs w:val="24"/>
        </w:rPr>
        <w:t>т.ч</w:t>
      </w:r>
      <w:proofErr w:type="spellEnd"/>
      <w:r w:rsidRPr="0066062A">
        <w:rPr>
          <w:sz w:val="24"/>
          <w:szCs w:val="24"/>
        </w:rPr>
        <w:t>.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П</w:t>
      </w:r>
      <w:r w:rsidR="00993AD8" w:rsidRPr="0066062A">
        <w:rPr>
          <w:sz w:val="24"/>
          <w:szCs w:val="24"/>
        </w:rPr>
        <w:t>окупател</w:t>
      </w:r>
      <w:r w:rsidR="002338AF" w:rsidRPr="0066062A">
        <w:rPr>
          <w:sz w:val="24"/>
          <w:szCs w:val="24"/>
        </w:rPr>
        <w:t>е</w:t>
      </w:r>
      <w:r w:rsidR="00993AD8" w:rsidRPr="0066062A">
        <w:rPr>
          <w:sz w:val="24"/>
          <w:szCs w:val="24"/>
        </w:rPr>
        <w:t>м</w:t>
      </w:r>
      <w:r w:rsidRPr="0066062A">
        <w:rPr>
          <w:sz w:val="24"/>
          <w:szCs w:val="24"/>
        </w:rPr>
        <w:t xml:space="preserve"> соответствующего требования.</w:t>
      </w:r>
    </w:p>
    <w:p w:rsidR="00627730" w:rsidRPr="0066062A" w:rsidRDefault="00627730" w:rsidP="00690A4D">
      <w:pPr>
        <w:widowControl w:val="0"/>
        <w:shd w:val="clear" w:color="auto" w:fill="FFFFFF"/>
        <w:tabs>
          <w:tab w:val="left" w:pos="1219"/>
        </w:tabs>
        <w:ind w:firstLine="567"/>
        <w:jc w:val="both"/>
        <w:rPr>
          <w:sz w:val="24"/>
          <w:szCs w:val="24"/>
        </w:rPr>
      </w:pPr>
      <w:r w:rsidRPr="0066062A">
        <w:rPr>
          <w:sz w:val="24"/>
          <w:szCs w:val="24"/>
        </w:rPr>
        <w:t>Основанием для возмещения имущественных потерь является решение налогового органа по результатам камеральной или выездной проверки.</w:t>
      </w:r>
    </w:p>
    <w:p w:rsidR="00BA5E48" w:rsidRPr="0066062A" w:rsidRDefault="00FB1426" w:rsidP="0084684C">
      <w:pPr>
        <w:widowControl w:val="0"/>
        <w:shd w:val="clear" w:color="auto" w:fill="FFFFFF"/>
        <w:tabs>
          <w:tab w:val="left" w:pos="1219"/>
        </w:tabs>
        <w:ind w:firstLine="567"/>
        <w:jc w:val="both"/>
        <w:rPr>
          <w:sz w:val="24"/>
          <w:szCs w:val="24"/>
        </w:rPr>
      </w:pPr>
      <w:r w:rsidRPr="0066062A">
        <w:rPr>
          <w:sz w:val="24"/>
          <w:szCs w:val="24"/>
        </w:rPr>
        <w:t>7.7</w:t>
      </w:r>
      <w:r w:rsidR="0084684C" w:rsidRPr="0066062A">
        <w:rPr>
          <w:sz w:val="24"/>
          <w:szCs w:val="24"/>
        </w:rPr>
        <w:t xml:space="preserve">. В случае нарушения Поставщиком обязательств по настоящему договору Покупатель вправе удержать начисленную за данное нарушение неустойку (штраф) из суммы, подлежащей уплате за товар (работы, услуги). </w:t>
      </w:r>
    </w:p>
    <w:p w:rsidR="0084684C" w:rsidRPr="0066062A" w:rsidRDefault="00BA5E48" w:rsidP="0084684C">
      <w:pPr>
        <w:widowControl w:val="0"/>
        <w:shd w:val="clear" w:color="auto" w:fill="FFFFFF"/>
        <w:tabs>
          <w:tab w:val="left" w:pos="1219"/>
        </w:tabs>
        <w:ind w:firstLine="567"/>
        <w:jc w:val="both"/>
        <w:rPr>
          <w:sz w:val="24"/>
          <w:szCs w:val="24"/>
        </w:rPr>
      </w:pPr>
      <w:r w:rsidRPr="0066062A">
        <w:rPr>
          <w:sz w:val="24"/>
          <w:szCs w:val="24"/>
        </w:rPr>
        <w:t xml:space="preserve">7.8. </w:t>
      </w:r>
      <w:r w:rsidR="002338AF" w:rsidRPr="0066062A">
        <w:rPr>
          <w:sz w:val="24"/>
          <w:szCs w:val="24"/>
        </w:rPr>
        <w:t>Покупатель имеет право начислять неустойку с первого дня просрочки исполнения обязательств до момента полного исполнения вне зависимости от срока действия договора.</w:t>
      </w:r>
    </w:p>
    <w:p w:rsidR="006C6E06" w:rsidRPr="0066062A" w:rsidRDefault="006C6E06" w:rsidP="007C1DA9">
      <w:pPr>
        <w:ind w:left="567" w:right="-284" w:hanging="567"/>
        <w:jc w:val="both"/>
        <w:rPr>
          <w:b/>
          <w:i/>
          <w:sz w:val="24"/>
          <w:szCs w:val="24"/>
        </w:rPr>
      </w:pPr>
    </w:p>
    <w:p w:rsidR="007C1DA9" w:rsidRPr="0066062A" w:rsidRDefault="007C1DA9" w:rsidP="007C1DA9">
      <w:pPr>
        <w:ind w:left="567" w:right="-284" w:hanging="567"/>
        <w:jc w:val="both"/>
        <w:rPr>
          <w:b/>
          <w:i/>
          <w:sz w:val="24"/>
          <w:szCs w:val="24"/>
        </w:rPr>
      </w:pPr>
      <w:r w:rsidRPr="0066062A">
        <w:rPr>
          <w:b/>
          <w:i/>
          <w:sz w:val="24"/>
          <w:szCs w:val="24"/>
        </w:rPr>
        <w:t xml:space="preserve">Статья </w:t>
      </w:r>
      <w:r w:rsidR="006D6697" w:rsidRPr="0066062A">
        <w:rPr>
          <w:b/>
          <w:i/>
          <w:sz w:val="24"/>
          <w:szCs w:val="24"/>
        </w:rPr>
        <w:t>8</w:t>
      </w:r>
    </w:p>
    <w:p w:rsidR="007C1DA9" w:rsidRPr="0066062A" w:rsidRDefault="007C1DA9" w:rsidP="007C1DA9">
      <w:pPr>
        <w:ind w:left="567" w:right="-284" w:hanging="567"/>
        <w:jc w:val="both"/>
        <w:rPr>
          <w:b/>
          <w:i/>
          <w:sz w:val="24"/>
          <w:szCs w:val="24"/>
        </w:rPr>
      </w:pPr>
      <w:r w:rsidRPr="0066062A">
        <w:rPr>
          <w:b/>
          <w:i/>
          <w:sz w:val="24"/>
          <w:szCs w:val="24"/>
        </w:rPr>
        <w:t>РАССМОТРЕНИЕ СПОРОВ</w:t>
      </w:r>
    </w:p>
    <w:p w:rsidR="00627730" w:rsidRPr="0066062A" w:rsidRDefault="00627730" w:rsidP="007C1DA9">
      <w:pPr>
        <w:ind w:left="567" w:right="-284" w:hanging="567"/>
        <w:jc w:val="both"/>
        <w:rPr>
          <w:b/>
          <w:i/>
          <w:sz w:val="24"/>
          <w:szCs w:val="24"/>
        </w:rPr>
      </w:pPr>
    </w:p>
    <w:p w:rsidR="007C1DA9" w:rsidRPr="0066062A" w:rsidRDefault="00E61EBD" w:rsidP="00E61EBD">
      <w:pPr>
        <w:tabs>
          <w:tab w:val="left" w:pos="993"/>
        </w:tabs>
        <w:ind w:right="-2" w:firstLine="709"/>
        <w:jc w:val="both"/>
        <w:rPr>
          <w:sz w:val="24"/>
          <w:szCs w:val="24"/>
        </w:rPr>
      </w:pPr>
      <w:r w:rsidRPr="0066062A">
        <w:rPr>
          <w:sz w:val="24"/>
          <w:szCs w:val="24"/>
        </w:rPr>
        <w:t>8</w:t>
      </w:r>
      <w:r w:rsidR="007C1DA9" w:rsidRPr="0066062A">
        <w:rPr>
          <w:sz w:val="24"/>
          <w:szCs w:val="24"/>
        </w:rPr>
        <w:t>.1. Стороны устанавливают претензионный порядок рассмотрения возникающих при исполнении настоящего договора споров. Срок для рассмотрения претензий - 30 календарных дней с момента получения претензии.</w:t>
      </w:r>
    </w:p>
    <w:p w:rsidR="007C1DA9" w:rsidRPr="0066062A" w:rsidRDefault="00E61EBD" w:rsidP="00E61EBD">
      <w:pPr>
        <w:tabs>
          <w:tab w:val="left" w:pos="993"/>
        </w:tabs>
        <w:ind w:right="-2" w:firstLine="709"/>
        <w:jc w:val="both"/>
        <w:rPr>
          <w:sz w:val="24"/>
          <w:szCs w:val="24"/>
        </w:rPr>
      </w:pPr>
      <w:r w:rsidRPr="0066062A">
        <w:rPr>
          <w:sz w:val="24"/>
          <w:szCs w:val="24"/>
        </w:rPr>
        <w:t>8</w:t>
      </w:r>
      <w:r w:rsidR="007C1DA9" w:rsidRPr="0066062A">
        <w:rPr>
          <w:sz w:val="24"/>
          <w:szCs w:val="24"/>
        </w:rPr>
        <w:t xml:space="preserve">.2. При </w:t>
      </w:r>
      <w:proofErr w:type="spellStart"/>
      <w:r w:rsidR="007C1DA9" w:rsidRPr="0066062A">
        <w:rPr>
          <w:sz w:val="24"/>
          <w:szCs w:val="24"/>
        </w:rPr>
        <w:t>недостижении</w:t>
      </w:r>
      <w:proofErr w:type="spellEnd"/>
      <w:r w:rsidR="007C1DA9" w:rsidRPr="0066062A">
        <w:rPr>
          <w:sz w:val="24"/>
          <w:szCs w:val="24"/>
        </w:rPr>
        <w:t xml:space="preserve"> Сторонами соглашения по предъявленной претензии рассмотрение спора переносится в Арбитражный суд Кемеровской области, за исключением случаев невозможности изменения подсудности в соответствии с действующим законодательством.</w:t>
      </w:r>
    </w:p>
    <w:p w:rsidR="00E61EBD" w:rsidRPr="0066062A" w:rsidRDefault="00E61EBD" w:rsidP="00E61EBD">
      <w:pPr>
        <w:ind w:left="567" w:right="-284" w:hanging="567"/>
        <w:jc w:val="both"/>
        <w:rPr>
          <w:b/>
          <w:i/>
          <w:sz w:val="24"/>
          <w:szCs w:val="24"/>
        </w:rPr>
      </w:pPr>
      <w:r w:rsidRPr="0066062A">
        <w:rPr>
          <w:b/>
          <w:i/>
          <w:sz w:val="24"/>
          <w:szCs w:val="24"/>
        </w:rPr>
        <w:t>Статья 9</w:t>
      </w:r>
    </w:p>
    <w:p w:rsidR="00435D9C" w:rsidRPr="0066062A" w:rsidRDefault="00E61EBD" w:rsidP="000D7636">
      <w:pPr>
        <w:ind w:left="567" w:right="-284" w:hanging="567"/>
        <w:jc w:val="both"/>
        <w:rPr>
          <w:b/>
          <w:i/>
          <w:sz w:val="24"/>
          <w:szCs w:val="24"/>
        </w:rPr>
      </w:pPr>
      <w:r w:rsidRPr="0066062A">
        <w:rPr>
          <w:b/>
          <w:i/>
          <w:sz w:val="24"/>
          <w:szCs w:val="24"/>
        </w:rPr>
        <w:t>ЗАКЛЮЧИТЕЛЬНЫЕ ПОЛОЖЕНИЯ</w:t>
      </w:r>
    </w:p>
    <w:p w:rsidR="00ED2D0C" w:rsidRPr="0066062A" w:rsidRDefault="00E61EBD" w:rsidP="00E61EBD">
      <w:pPr>
        <w:pStyle w:val="2"/>
        <w:spacing w:after="0" w:line="240" w:lineRule="auto"/>
        <w:ind w:left="0" w:firstLine="709"/>
        <w:jc w:val="both"/>
        <w:rPr>
          <w:sz w:val="24"/>
          <w:szCs w:val="24"/>
        </w:rPr>
      </w:pPr>
      <w:r w:rsidRPr="0066062A">
        <w:rPr>
          <w:sz w:val="24"/>
          <w:szCs w:val="24"/>
        </w:rPr>
        <w:t xml:space="preserve">9.1. </w:t>
      </w:r>
      <w:r w:rsidR="00ED2D0C" w:rsidRPr="0066062A">
        <w:rPr>
          <w:sz w:val="24"/>
          <w:szCs w:val="24"/>
        </w:rPr>
        <w:t xml:space="preserve">Настоящий Договор вступает в силу с момента его подписания и действует по «31» декабря 20__ года. </w:t>
      </w:r>
    </w:p>
    <w:p w:rsidR="00E61EBD" w:rsidRPr="0066062A" w:rsidRDefault="00E61EBD" w:rsidP="00E61EBD">
      <w:pPr>
        <w:pStyle w:val="2"/>
        <w:spacing w:after="0" w:line="240" w:lineRule="auto"/>
        <w:ind w:left="0" w:firstLine="709"/>
        <w:jc w:val="both"/>
        <w:rPr>
          <w:sz w:val="24"/>
          <w:szCs w:val="24"/>
        </w:rPr>
      </w:pPr>
      <w:r w:rsidRPr="0066062A">
        <w:rPr>
          <w:sz w:val="24"/>
          <w:szCs w:val="24"/>
        </w:rPr>
        <w:t xml:space="preserve">С момента вступления договора в силу вся предшествующая переписка и соглашения по предмету договора, имевшие место до его подписания, утрачивают свою силу. </w:t>
      </w:r>
    </w:p>
    <w:p w:rsidR="00E61EBD" w:rsidRPr="0066062A" w:rsidRDefault="00E61EBD" w:rsidP="00E61EBD">
      <w:pPr>
        <w:pStyle w:val="3"/>
        <w:spacing w:after="0"/>
        <w:ind w:left="0" w:firstLine="709"/>
        <w:jc w:val="both"/>
        <w:rPr>
          <w:sz w:val="24"/>
          <w:szCs w:val="24"/>
        </w:rPr>
      </w:pPr>
      <w:r w:rsidRPr="0066062A">
        <w:rPr>
          <w:sz w:val="24"/>
          <w:szCs w:val="24"/>
        </w:rPr>
        <w:t>9.2. Настоящий договор составлен на русском языке, в двух подлинных экземплярах, по одному для каждый из Сторон.</w:t>
      </w:r>
    </w:p>
    <w:p w:rsidR="00E61EBD" w:rsidRPr="0066062A" w:rsidRDefault="00ED2D0C" w:rsidP="00E61EBD">
      <w:pPr>
        <w:ind w:firstLine="709"/>
        <w:jc w:val="both"/>
        <w:rPr>
          <w:sz w:val="24"/>
          <w:szCs w:val="24"/>
        </w:rPr>
      </w:pPr>
      <w:r w:rsidRPr="0066062A">
        <w:rPr>
          <w:sz w:val="24"/>
          <w:szCs w:val="24"/>
        </w:rPr>
        <w:t>9</w:t>
      </w:r>
      <w:r w:rsidR="00E61EBD" w:rsidRPr="0066062A">
        <w:rPr>
          <w:sz w:val="24"/>
          <w:szCs w:val="24"/>
        </w:rPr>
        <w:t>.3. 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и подписаны уполномоченными представителями Сторон.</w:t>
      </w:r>
    </w:p>
    <w:p w:rsidR="0005335F" w:rsidRPr="0066062A" w:rsidRDefault="00ED2D0C" w:rsidP="00E61EBD">
      <w:pPr>
        <w:ind w:firstLine="709"/>
        <w:jc w:val="both"/>
        <w:rPr>
          <w:sz w:val="24"/>
          <w:szCs w:val="24"/>
        </w:rPr>
      </w:pPr>
      <w:r w:rsidRPr="0066062A">
        <w:rPr>
          <w:sz w:val="24"/>
          <w:szCs w:val="24"/>
        </w:rPr>
        <w:t>9</w:t>
      </w:r>
      <w:r w:rsidR="00E61EBD" w:rsidRPr="0066062A">
        <w:rPr>
          <w:sz w:val="24"/>
          <w:szCs w:val="24"/>
        </w:rPr>
        <w:t xml:space="preserve">.4. </w:t>
      </w:r>
      <w:r w:rsidR="0005335F" w:rsidRPr="0066062A">
        <w:rPr>
          <w:sz w:val="24"/>
          <w:szCs w:val="24"/>
        </w:rPr>
        <w:t>О смене банковских реквизитов, указанных в Договоре, Стороны обязуются уведомлять друг друга в течение 5 (пяти) рабочих дней с момента внесения соответствующих изменений. Предусмотренные Договором платежи должны осуществляться по новым реквизитам с момента получения Стороной уведомления с новыми банковскими реквизитами.</w:t>
      </w:r>
    </w:p>
    <w:p w:rsidR="00E61EBD" w:rsidRPr="0066062A" w:rsidRDefault="0005335F" w:rsidP="00E61EBD">
      <w:pPr>
        <w:ind w:firstLine="709"/>
        <w:jc w:val="both"/>
        <w:rPr>
          <w:sz w:val="24"/>
          <w:szCs w:val="24"/>
        </w:rPr>
      </w:pPr>
      <w:r w:rsidRPr="0066062A">
        <w:rPr>
          <w:sz w:val="24"/>
          <w:szCs w:val="24"/>
        </w:rPr>
        <w:t xml:space="preserve">9.5. </w:t>
      </w:r>
      <w:r w:rsidR="00E61EBD" w:rsidRPr="0066062A">
        <w:rPr>
          <w:sz w:val="24"/>
          <w:szCs w:val="24"/>
        </w:rPr>
        <w:t xml:space="preserve">До истечения срока действия настоящий Договор, может быть расторгнут по инициативе Покупателя. Поставщик должен быть предупрежден о расторжении договора не </w:t>
      </w:r>
      <w:r w:rsidR="00E61EBD" w:rsidRPr="0066062A">
        <w:rPr>
          <w:sz w:val="24"/>
          <w:szCs w:val="24"/>
        </w:rPr>
        <w:lastRenderedPageBreak/>
        <w:t>менее, чем за 1 месяц. При этом Покупатель возмещает Поставщику все документально подтвержденные, обоснованные и разумные расходы</w:t>
      </w:r>
    </w:p>
    <w:p w:rsidR="00E61EBD" w:rsidRPr="0066062A" w:rsidRDefault="00ED2D0C" w:rsidP="00E61EBD">
      <w:pPr>
        <w:ind w:firstLine="709"/>
        <w:jc w:val="both"/>
        <w:rPr>
          <w:sz w:val="24"/>
          <w:szCs w:val="24"/>
        </w:rPr>
      </w:pPr>
      <w:r w:rsidRPr="0066062A">
        <w:rPr>
          <w:sz w:val="24"/>
          <w:szCs w:val="24"/>
        </w:rPr>
        <w:t>9</w:t>
      </w:r>
      <w:r w:rsidR="00E61EBD" w:rsidRPr="0066062A">
        <w:rPr>
          <w:sz w:val="24"/>
          <w:szCs w:val="24"/>
        </w:rPr>
        <w:t>.</w:t>
      </w:r>
      <w:r w:rsidR="0005335F" w:rsidRPr="0066062A">
        <w:rPr>
          <w:sz w:val="24"/>
          <w:szCs w:val="24"/>
        </w:rPr>
        <w:t>6</w:t>
      </w:r>
      <w:r w:rsidR="00E61EBD" w:rsidRPr="0066062A">
        <w:rPr>
          <w:sz w:val="24"/>
          <w:szCs w:val="24"/>
        </w:rPr>
        <w:t>. Во всем остальном, что не предусмотрено настоящим договором, Стороны руководствуются законами и иными правовыми актами РФ.</w:t>
      </w:r>
    </w:p>
    <w:p w:rsidR="00E61EBD" w:rsidRPr="0066062A" w:rsidRDefault="00ED2D0C" w:rsidP="00E61EBD">
      <w:pPr>
        <w:ind w:firstLine="709"/>
        <w:jc w:val="both"/>
        <w:rPr>
          <w:sz w:val="24"/>
          <w:szCs w:val="24"/>
        </w:rPr>
      </w:pPr>
      <w:r w:rsidRPr="0066062A">
        <w:rPr>
          <w:sz w:val="24"/>
          <w:szCs w:val="24"/>
        </w:rPr>
        <w:t>9</w:t>
      </w:r>
      <w:r w:rsidR="00E61EBD" w:rsidRPr="0066062A">
        <w:rPr>
          <w:sz w:val="24"/>
          <w:szCs w:val="24"/>
        </w:rPr>
        <w:t>.</w:t>
      </w:r>
      <w:r w:rsidR="0005335F" w:rsidRPr="0066062A">
        <w:rPr>
          <w:sz w:val="24"/>
          <w:szCs w:val="24"/>
        </w:rPr>
        <w:t>7</w:t>
      </w:r>
      <w:r w:rsidR="00E61EBD" w:rsidRPr="0066062A">
        <w:rPr>
          <w:sz w:val="24"/>
          <w:szCs w:val="24"/>
        </w:rPr>
        <w:t>. П</w:t>
      </w:r>
      <w:r w:rsidRPr="0066062A">
        <w:rPr>
          <w:sz w:val="24"/>
          <w:szCs w:val="24"/>
        </w:rPr>
        <w:t>оставщик</w:t>
      </w:r>
      <w:r w:rsidR="00E61EBD" w:rsidRPr="0066062A">
        <w:rPr>
          <w:sz w:val="24"/>
          <w:szCs w:val="24"/>
        </w:rPr>
        <w:t xml:space="preserve"> не вправе без письменного согласия П</w:t>
      </w:r>
      <w:r w:rsidRPr="0066062A">
        <w:rPr>
          <w:sz w:val="24"/>
          <w:szCs w:val="24"/>
        </w:rPr>
        <w:t>окупателя</w:t>
      </w:r>
      <w:r w:rsidR="00E61EBD" w:rsidRPr="0066062A">
        <w:rPr>
          <w:sz w:val="24"/>
          <w:szCs w:val="24"/>
        </w:rPr>
        <w:t xml:space="preserve"> передавать свои права и обязанности по настоящему договору третьим лицам. В случае нарушения данного обязательства, П</w:t>
      </w:r>
      <w:r w:rsidRPr="0066062A">
        <w:rPr>
          <w:sz w:val="24"/>
          <w:szCs w:val="24"/>
        </w:rPr>
        <w:t>оставщик</w:t>
      </w:r>
      <w:r w:rsidR="00E61EBD" w:rsidRPr="0066062A">
        <w:rPr>
          <w:sz w:val="24"/>
          <w:szCs w:val="24"/>
        </w:rPr>
        <w:t xml:space="preserve"> уплачивает П</w:t>
      </w:r>
      <w:r w:rsidRPr="0066062A">
        <w:rPr>
          <w:sz w:val="24"/>
          <w:szCs w:val="24"/>
        </w:rPr>
        <w:t>окупателю</w:t>
      </w:r>
      <w:r w:rsidR="00E61EBD" w:rsidRPr="0066062A">
        <w:rPr>
          <w:sz w:val="24"/>
          <w:szCs w:val="24"/>
        </w:rPr>
        <w:t xml:space="preserve"> штрафную неустойку в размере 50 % от суммы договора. </w:t>
      </w:r>
    </w:p>
    <w:p w:rsidR="00E61EBD" w:rsidRPr="0066062A" w:rsidRDefault="00ED2D0C" w:rsidP="00E61EBD">
      <w:pPr>
        <w:ind w:firstLine="709"/>
        <w:jc w:val="both"/>
        <w:rPr>
          <w:sz w:val="24"/>
          <w:szCs w:val="24"/>
        </w:rPr>
      </w:pPr>
      <w:r w:rsidRPr="0066062A">
        <w:rPr>
          <w:sz w:val="24"/>
          <w:szCs w:val="24"/>
        </w:rPr>
        <w:t>9</w:t>
      </w:r>
      <w:r w:rsidR="00E61EBD" w:rsidRPr="0066062A">
        <w:rPr>
          <w:sz w:val="24"/>
          <w:szCs w:val="24"/>
        </w:rPr>
        <w:t>.</w:t>
      </w:r>
      <w:r w:rsidR="0005335F" w:rsidRPr="0066062A">
        <w:rPr>
          <w:sz w:val="24"/>
          <w:szCs w:val="24"/>
        </w:rPr>
        <w:t>8</w:t>
      </w:r>
      <w:r w:rsidR="00E61EBD" w:rsidRPr="0066062A">
        <w:rPr>
          <w:sz w:val="24"/>
          <w:szCs w:val="24"/>
        </w:rPr>
        <w:t>. Под банковским/рабочим днем в тексте договора понимаются все дни, за исключением выходных (суббота и воскресенье), а также нерабочих праздничных дней</w:t>
      </w:r>
    </w:p>
    <w:p w:rsidR="00E61EBD" w:rsidRPr="0066062A" w:rsidRDefault="00ED2D0C" w:rsidP="00E61EBD">
      <w:pPr>
        <w:ind w:firstLine="709"/>
        <w:jc w:val="both"/>
        <w:rPr>
          <w:sz w:val="24"/>
          <w:szCs w:val="24"/>
        </w:rPr>
      </w:pPr>
      <w:r w:rsidRPr="0066062A">
        <w:rPr>
          <w:sz w:val="24"/>
          <w:szCs w:val="24"/>
        </w:rPr>
        <w:t>9</w:t>
      </w:r>
      <w:r w:rsidR="00E61EBD" w:rsidRPr="0066062A">
        <w:rPr>
          <w:sz w:val="24"/>
          <w:szCs w:val="24"/>
        </w:rPr>
        <w:t>.</w:t>
      </w:r>
      <w:r w:rsidR="0005335F" w:rsidRPr="0066062A">
        <w:rPr>
          <w:sz w:val="24"/>
          <w:szCs w:val="24"/>
        </w:rPr>
        <w:t>9</w:t>
      </w:r>
      <w:r w:rsidR="00E61EBD" w:rsidRPr="0066062A">
        <w:rPr>
          <w:sz w:val="24"/>
          <w:szCs w:val="24"/>
        </w:rPr>
        <w:t>.  При заключении и исполнении договора допускается использование всех современных форм связи, в том числе электронной, факсовой. Документ</w:t>
      </w:r>
      <w:r w:rsidRPr="0066062A">
        <w:rPr>
          <w:sz w:val="24"/>
          <w:szCs w:val="24"/>
        </w:rPr>
        <w:t>,</w:t>
      </w:r>
      <w:r w:rsidR="00E61EBD" w:rsidRPr="0066062A">
        <w:rPr>
          <w:sz w:val="24"/>
          <w:szCs w:val="24"/>
        </w:rPr>
        <w:t xml:space="preserve"> направленный стороной по настоящему договору посредством факсимильной связи</w:t>
      </w:r>
      <w:r w:rsidRPr="0066062A">
        <w:rPr>
          <w:sz w:val="24"/>
          <w:szCs w:val="24"/>
        </w:rPr>
        <w:t>,</w:t>
      </w:r>
      <w:r w:rsidR="00E61EBD" w:rsidRPr="0066062A">
        <w:rPr>
          <w:sz w:val="24"/>
          <w:szCs w:val="24"/>
        </w:rPr>
        <w:t xml:space="preserve"> имеет юридическую силу в случае последующего направления оригинала документа в срок не позднее 10 (десяти) календарных дней с даты направления оригинала документа.</w:t>
      </w:r>
    </w:p>
    <w:p w:rsidR="00DE21B7" w:rsidRPr="0066062A" w:rsidRDefault="0005335F" w:rsidP="00E61EBD">
      <w:pPr>
        <w:ind w:firstLine="709"/>
        <w:jc w:val="both"/>
        <w:rPr>
          <w:sz w:val="24"/>
          <w:szCs w:val="24"/>
        </w:rPr>
      </w:pPr>
      <w:r w:rsidRPr="0066062A">
        <w:rPr>
          <w:sz w:val="24"/>
          <w:szCs w:val="24"/>
        </w:rPr>
        <w:t>9.10</w:t>
      </w:r>
      <w:r w:rsidR="00DE21B7" w:rsidRPr="0066062A">
        <w:rPr>
          <w:sz w:val="24"/>
          <w:szCs w:val="24"/>
        </w:rPr>
        <w:t>. Неотъемлемой частью настоящего договора являются:</w:t>
      </w:r>
    </w:p>
    <w:p w:rsidR="00DE21B7" w:rsidRPr="0066062A" w:rsidRDefault="00690A4D" w:rsidP="00E61EBD">
      <w:pPr>
        <w:ind w:firstLine="709"/>
        <w:jc w:val="both"/>
        <w:rPr>
          <w:sz w:val="24"/>
          <w:szCs w:val="24"/>
        </w:rPr>
      </w:pPr>
      <w:r w:rsidRPr="0066062A">
        <w:rPr>
          <w:sz w:val="24"/>
          <w:szCs w:val="24"/>
        </w:rPr>
        <w:t>1</w:t>
      </w:r>
      <w:r w:rsidR="00DE21B7" w:rsidRPr="0066062A">
        <w:rPr>
          <w:sz w:val="24"/>
          <w:szCs w:val="24"/>
        </w:rPr>
        <w:t>. Приложение №</w:t>
      </w:r>
      <w:r w:rsidRPr="0066062A">
        <w:rPr>
          <w:sz w:val="24"/>
          <w:szCs w:val="24"/>
        </w:rPr>
        <w:t xml:space="preserve"> 1</w:t>
      </w:r>
      <w:r w:rsidR="00DE21B7" w:rsidRPr="0066062A">
        <w:rPr>
          <w:sz w:val="24"/>
          <w:szCs w:val="24"/>
        </w:rPr>
        <w:t xml:space="preserve"> – Форма Спецификации</w:t>
      </w:r>
      <w:r w:rsidR="00AE1CD7" w:rsidRPr="0066062A">
        <w:rPr>
          <w:sz w:val="24"/>
          <w:szCs w:val="24"/>
        </w:rPr>
        <w:t>.</w:t>
      </w:r>
    </w:p>
    <w:p w:rsidR="00DE21B7" w:rsidRPr="0066062A" w:rsidRDefault="00690A4D" w:rsidP="00E61EBD">
      <w:pPr>
        <w:ind w:firstLine="709"/>
        <w:jc w:val="both"/>
        <w:rPr>
          <w:sz w:val="24"/>
          <w:szCs w:val="24"/>
        </w:rPr>
      </w:pPr>
      <w:r w:rsidRPr="0066062A">
        <w:rPr>
          <w:sz w:val="24"/>
          <w:szCs w:val="24"/>
        </w:rPr>
        <w:t>2</w:t>
      </w:r>
      <w:r w:rsidR="00DE21B7" w:rsidRPr="0066062A">
        <w:rPr>
          <w:sz w:val="24"/>
          <w:szCs w:val="24"/>
        </w:rPr>
        <w:t>. Приложение №</w:t>
      </w:r>
      <w:r w:rsidRPr="0066062A">
        <w:rPr>
          <w:sz w:val="24"/>
          <w:szCs w:val="24"/>
        </w:rPr>
        <w:t xml:space="preserve"> 2</w:t>
      </w:r>
      <w:r w:rsidR="00DE21B7" w:rsidRPr="0066062A">
        <w:rPr>
          <w:sz w:val="24"/>
          <w:szCs w:val="24"/>
        </w:rPr>
        <w:t xml:space="preserve"> – Форма Акта ввода оборудования в эксплуатацию</w:t>
      </w:r>
      <w:r w:rsidR="00AE1CD7" w:rsidRPr="0066062A">
        <w:rPr>
          <w:sz w:val="24"/>
          <w:szCs w:val="24"/>
        </w:rPr>
        <w:t>.</w:t>
      </w:r>
    </w:p>
    <w:p w:rsidR="00690A4D" w:rsidRPr="0066062A" w:rsidRDefault="00690A4D" w:rsidP="00690A4D">
      <w:pPr>
        <w:ind w:firstLine="709"/>
        <w:jc w:val="both"/>
        <w:rPr>
          <w:sz w:val="24"/>
          <w:szCs w:val="24"/>
        </w:rPr>
      </w:pPr>
      <w:r w:rsidRPr="0066062A">
        <w:rPr>
          <w:sz w:val="24"/>
          <w:szCs w:val="24"/>
        </w:rPr>
        <w:t>3. Приложение № 3 – Регламент технического обслуживания</w:t>
      </w:r>
      <w:r w:rsidR="00AE1CD7" w:rsidRPr="0066062A">
        <w:rPr>
          <w:sz w:val="24"/>
          <w:szCs w:val="24"/>
        </w:rPr>
        <w:t>.</w:t>
      </w:r>
    </w:p>
    <w:p w:rsidR="00690A4D" w:rsidRPr="0066062A" w:rsidRDefault="00690A4D" w:rsidP="00E61EBD">
      <w:pPr>
        <w:ind w:firstLine="709"/>
        <w:jc w:val="both"/>
        <w:rPr>
          <w:sz w:val="24"/>
          <w:szCs w:val="24"/>
        </w:rPr>
      </w:pPr>
    </w:p>
    <w:p w:rsidR="002063A3" w:rsidRPr="0066062A" w:rsidRDefault="002063A3" w:rsidP="002063A3"/>
    <w:p w:rsidR="00ED2D0C" w:rsidRPr="0066062A" w:rsidRDefault="00ED2D0C" w:rsidP="00ED2D0C">
      <w:pPr>
        <w:ind w:left="567" w:right="-284" w:hanging="567"/>
        <w:jc w:val="both"/>
        <w:rPr>
          <w:b/>
          <w:sz w:val="24"/>
          <w:szCs w:val="24"/>
        </w:rPr>
      </w:pPr>
      <w:r w:rsidRPr="0066062A">
        <w:rPr>
          <w:b/>
          <w:sz w:val="24"/>
          <w:szCs w:val="24"/>
        </w:rPr>
        <w:t>Юридические адреса и реквизиты Сторон:</w:t>
      </w:r>
    </w:p>
    <w:p w:rsidR="00B02EB9" w:rsidRPr="0066062A" w:rsidRDefault="00ED2D0C" w:rsidP="00B02EB9">
      <w:pPr>
        <w:rPr>
          <w:b/>
          <w:sz w:val="22"/>
          <w:szCs w:val="22"/>
        </w:rPr>
      </w:pPr>
      <w:r w:rsidRPr="0066062A">
        <w:rPr>
          <w:b/>
          <w:bCs/>
        </w:rPr>
        <w:t>ПОКУПАТЕЛЬ:</w:t>
      </w:r>
      <w:r w:rsidRPr="0066062A">
        <w:t xml:space="preserve"> </w:t>
      </w:r>
      <w:r w:rsidR="00B02EB9" w:rsidRPr="0066062A">
        <w:rPr>
          <w:b/>
          <w:sz w:val="22"/>
          <w:szCs w:val="22"/>
        </w:rPr>
        <w:t>АО «УК «Кузбассразрезуголь»</w:t>
      </w:r>
    </w:p>
    <w:p w:rsidR="00B02EB9" w:rsidRPr="0066062A" w:rsidRDefault="00B02EB9" w:rsidP="00B02EB9">
      <w:pPr>
        <w:rPr>
          <w:sz w:val="22"/>
          <w:szCs w:val="22"/>
        </w:rPr>
      </w:pPr>
      <w:r w:rsidRPr="0066062A">
        <w:rPr>
          <w:sz w:val="22"/>
          <w:szCs w:val="22"/>
        </w:rPr>
        <w:t>ИНН: 4205049090 КПП: 420501001 ОГРН: 1034205040935</w:t>
      </w:r>
    </w:p>
    <w:p w:rsidR="00B02EB9" w:rsidRPr="0066062A" w:rsidRDefault="00B02EB9" w:rsidP="00B02EB9">
      <w:pPr>
        <w:rPr>
          <w:sz w:val="22"/>
          <w:szCs w:val="22"/>
        </w:rPr>
      </w:pPr>
      <w:r w:rsidRPr="0066062A">
        <w:rPr>
          <w:sz w:val="22"/>
          <w:szCs w:val="22"/>
        </w:rPr>
        <w:t>Юр./почт. адрес: 650054, г. Кемерово, Пионерский б-р, 4 «А»</w:t>
      </w:r>
    </w:p>
    <w:p w:rsidR="00B02EB9" w:rsidRPr="0066062A" w:rsidRDefault="00B02EB9" w:rsidP="00B02EB9">
      <w:pPr>
        <w:rPr>
          <w:sz w:val="22"/>
          <w:szCs w:val="22"/>
        </w:rPr>
      </w:pPr>
      <w:r w:rsidRPr="0066062A">
        <w:rPr>
          <w:sz w:val="22"/>
          <w:szCs w:val="22"/>
        </w:rPr>
        <w:t xml:space="preserve">Платежные реквизиты: </w:t>
      </w:r>
    </w:p>
    <w:p w:rsidR="00B02EB9" w:rsidRPr="0066062A" w:rsidRDefault="00B02EB9" w:rsidP="00B02EB9">
      <w:pPr>
        <w:rPr>
          <w:sz w:val="22"/>
          <w:szCs w:val="22"/>
        </w:rPr>
      </w:pPr>
      <w:r w:rsidRPr="0066062A">
        <w:rPr>
          <w:sz w:val="22"/>
          <w:szCs w:val="22"/>
        </w:rPr>
        <w:t>Кемеровское отделение N 8615 ПАО Сбербанк г. Кемерово</w:t>
      </w:r>
    </w:p>
    <w:p w:rsidR="00B02EB9" w:rsidRPr="0066062A" w:rsidRDefault="00B02EB9" w:rsidP="00B02EB9">
      <w:pPr>
        <w:rPr>
          <w:sz w:val="22"/>
          <w:szCs w:val="22"/>
        </w:rPr>
      </w:pPr>
      <w:r w:rsidRPr="0066062A">
        <w:rPr>
          <w:sz w:val="22"/>
          <w:szCs w:val="22"/>
        </w:rPr>
        <w:t>р/с 40702810126020103048</w:t>
      </w:r>
    </w:p>
    <w:p w:rsidR="00B02EB9" w:rsidRPr="0066062A" w:rsidRDefault="00B02EB9" w:rsidP="00B02EB9">
      <w:pPr>
        <w:rPr>
          <w:sz w:val="22"/>
          <w:szCs w:val="22"/>
        </w:rPr>
      </w:pPr>
      <w:r w:rsidRPr="0066062A">
        <w:rPr>
          <w:sz w:val="22"/>
          <w:szCs w:val="22"/>
        </w:rPr>
        <w:t>к/с 30101810200000000612</w:t>
      </w:r>
    </w:p>
    <w:p w:rsidR="00B02EB9" w:rsidRPr="0066062A" w:rsidRDefault="00B02EB9" w:rsidP="00B02EB9">
      <w:pPr>
        <w:rPr>
          <w:sz w:val="22"/>
          <w:szCs w:val="22"/>
        </w:rPr>
      </w:pPr>
      <w:r w:rsidRPr="0066062A">
        <w:rPr>
          <w:sz w:val="22"/>
          <w:szCs w:val="22"/>
        </w:rPr>
        <w:t>БИК 043207612</w:t>
      </w:r>
    </w:p>
    <w:p w:rsidR="00ED2D0C" w:rsidRPr="0066062A" w:rsidRDefault="00ED2D0C" w:rsidP="00B02EB9">
      <w:pPr>
        <w:ind w:right="-284"/>
        <w:jc w:val="both"/>
      </w:pPr>
      <w:r w:rsidRPr="0066062A">
        <w:rPr>
          <w:b/>
        </w:rPr>
        <w:t>ПОСТАВЩИК:</w:t>
      </w:r>
      <w:r w:rsidRPr="0066062A">
        <w:t xml:space="preserve"> _____________________________________________________</w:t>
      </w:r>
    </w:p>
    <w:p w:rsidR="00ED2D0C" w:rsidRPr="0066062A" w:rsidRDefault="00ED2D0C" w:rsidP="00ED2D0C">
      <w:pPr>
        <w:ind w:right="-284"/>
        <w:jc w:val="both"/>
      </w:pPr>
      <w:r w:rsidRPr="0066062A">
        <w:rPr>
          <w:b/>
        </w:rPr>
        <w:t xml:space="preserve">ИНН/КПП: </w:t>
      </w:r>
    </w:p>
    <w:p w:rsidR="00ED2D0C" w:rsidRPr="0066062A" w:rsidRDefault="00ED2D0C" w:rsidP="006C6E06">
      <w:pPr>
        <w:ind w:right="-284"/>
        <w:jc w:val="both"/>
      </w:pPr>
      <w:r w:rsidRPr="0066062A">
        <w:t>ОКПО:         , ОГРН Юр. Адрес:</w:t>
      </w:r>
      <w:r w:rsidR="006C6E06" w:rsidRPr="0066062A">
        <w:t xml:space="preserve"> </w:t>
      </w:r>
      <w:r w:rsidRPr="0066062A">
        <w:rPr>
          <w:bCs/>
        </w:rPr>
        <w:t xml:space="preserve">р/с ,  к/с  ,   </w:t>
      </w:r>
      <w:r w:rsidRPr="0066062A">
        <w:t xml:space="preserve">БИК </w:t>
      </w: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606"/>
        <w:gridCol w:w="4962"/>
      </w:tblGrid>
      <w:tr w:rsidR="0066062A" w:rsidRPr="0066062A" w:rsidTr="00B83E8E">
        <w:tc>
          <w:tcPr>
            <w:tcW w:w="4606" w:type="dxa"/>
          </w:tcPr>
          <w:p w:rsidR="00ED2D0C" w:rsidRPr="0066062A" w:rsidRDefault="00ED2D0C" w:rsidP="00B83E8E">
            <w:pPr>
              <w:ind w:right="-284"/>
              <w:jc w:val="both"/>
              <w:rPr>
                <w:b/>
                <w:sz w:val="24"/>
                <w:szCs w:val="24"/>
              </w:rPr>
            </w:pPr>
            <w:r w:rsidRPr="0066062A">
              <w:rPr>
                <w:b/>
                <w:sz w:val="24"/>
                <w:szCs w:val="24"/>
              </w:rPr>
              <w:t xml:space="preserve"> </w:t>
            </w:r>
          </w:p>
          <w:p w:rsidR="00ED2D0C" w:rsidRPr="0066062A" w:rsidRDefault="00ED2D0C" w:rsidP="00B83E8E">
            <w:pPr>
              <w:ind w:right="-284"/>
              <w:jc w:val="both"/>
              <w:rPr>
                <w:b/>
                <w:sz w:val="24"/>
                <w:szCs w:val="24"/>
              </w:rPr>
            </w:pPr>
            <w:r w:rsidRPr="0066062A">
              <w:rPr>
                <w:b/>
                <w:sz w:val="24"/>
                <w:szCs w:val="24"/>
              </w:rPr>
              <w:t>От имени ПОСТАВЩИКА</w:t>
            </w:r>
          </w:p>
          <w:p w:rsidR="00ED2D0C" w:rsidRPr="0066062A" w:rsidRDefault="00ED2D0C" w:rsidP="00B83E8E">
            <w:pPr>
              <w:ind w:right="-284"/>
              <w:jc w:val="both"/>
              <w:rPr>
                <w:b/>
                <w:sz w:val="24"/>
                <w:szCs w:val="24"/>
              </w:rPr>
            </w:pPr>
            <w:r w:rsidRPr="0066062A">
              <w:rPr>
                <w:i/>
                <w:sz w:val="24"/>
                <w:szCs w:val="24"/>
              </w:rPr>
              <w:t>(Должность уполномоченного лица)</w:t>
            </w:r>
          </w:p>
        </w:tc>
        <w:tc>
          <w:tcPr>
            <w:tcW w:w="4962" w:type="dxa"/>
          </w:tcPr>
          <w:p w:rsidR="00ED2D0C" w:rsidRPr="0066062A" w:rsidRDefault="00ED2D0C" w:rsidP="00B83E8E">
            <w:pPr>
              <w:ind w:right="-284"/>
              <w:jc w:val="center"/>
              <w:rPr>
                <w:b/>
                <w:sz w:val="24"/>
                <w:szCs w:val="24"/>
              </w:rPr>
            </w:pPr>
            <w:r w:rsidRPr="0066062A">
              <w:rPr>
                <w:b/>
                <w:sz w:val="24"/>
                <w:szCs w:val="24"/>
              </w:rPr>
              <w:t xml:space="preserve">                       </w:t>
            </w:r>
          </w:p>
          <w:p w:rsidR="00ED2D0C" w:rsidRPr="0066062A" w:rsidRDefault="00ED2D0C" w:rsidP="00B83E8E">
            <w:pPr>
              <w:ind w:right="-284"/>
              <w:jc w:val="center"/>
              <w:rPr>
                <w:b/>
                <w:sz w:val="24"/>
                <w:szCs w:val="24"/>
              </w:rPr>
            </w:pPr>
            <w:r w:rsidRPr="0066062A">
              <w:rPr>
                <w:b/>
                <w:sz w:val="24"/>
                <w:szCs w:val="24"/>
              </w:rPr>
              <w:t>От имени ПОКУПАТЕЛЯ</w:t>
            </w:r>
          </w:p>
          <w:p w:rsidR="00ED2D0C" w:rsidRPr="0066062A" w:rsidRDefault="00ED2D0C" w:rsidP="00B83E8E">
            <w:pPr>
              <w:ind w:right="-284" w:firstLine="923"/>
              <w:rPr>
                <w:b/>
                <w:sz w:val="24"/>
                <w:szCs w:val="24"/>
              </w:rPr>
            </w:pPr>
            <w:r w:rsidRPr="0066062A">
              <w:rPr>
                <w:b/>
                <w:sz w:val="24"/>
                <w:szCs w:val="24"/>
              </w:rPr>
              <w:t xml:space="preserve">   </w:t>
            </w:r>
            <w:r w:rsidRPr="0066062A">
              <w:rPr>
                <w:b/>
                <w:sz w:val="24"/>
                <w:szCs w:val="24"/>
                <w:lang w:val="en-US"/>
              </w:rPr>
              <w:t xml:space="preserve"> </w:t>
            </w:r>
          </w:p>
        </w:tc>
      </w:tr>
      <w:tr w:rsidR="0066062A" w:rsidRPr="0066062A" w:rsidTr="00B83E8E">
        <w:tc>
          <w:tcPr>
            <w:tcW w:w="4606" w:type="dxa"/>
          </w:tcPr>
          <w:p w:rsidR="00ED2D0C" w:rsidRPr="0066062A" w:rsidRDefault="00ED2D0C" w:rsidP="00B83E8E">
            <w:pPr>
              <w:ind w:right="-284"/>
              <w:jc w:val="both"/>
              <w:rPr>
                <w:i/>
                <w:sz w:val="24"/>
                <w:szCs w:val="24"/>
              </w:rPr>
            </w:pPr>
            <w:r w:rsidRPr="0066062A">
              <w:rPr>
                <w:i/>
                <w:sz w:val="24"/>
                <w:szCs w:val="24"/>
              </w:rPr>
              <w:t>________________/(Ф.И.О.)</w:t>
            </w:r>
          </w:p>
        </w:tc>
        <w:tc>
          <w:tcPr>
            <w:tcW w:w="4962" w:type="dxa"/>
          </w:tcPr>
          <w:p w:rsidR="00ED2D0C" w:rsidRPr="0066062A" w:rsidRDefault="00ED2D0C" w:rsidP="0010368D">
            <w:pPr>
              <w:ind w:right="-284"/>
              <w:jc w:val="center"/>
              <w:rPr>
                <w:b/>
                <w:sz w:val="24"/>
                <w:szCs w:val="24"/>
              </w:rPr>
            </w:pPr>
            <w:r w:rsidRPr="0066062A">
              <w:rPr>
                <w:sz w:val="24"/>
                <w:szCs w:val="24"/>
              </w:rPr>
              <w:t xml:space="preserve">                 ______________/</w:t>
            </w:r>
            <w:r w:rsidR="0010368D">
              <w:rPr>
                <w:i/>
                <w:sz w:val="24"/>
                <w:szCs w:val="24"/>
              </w:rPr>
              <w:t>Е.А. Дробина</w:t>
            </w:r>
          </w:p>
        </w:tc>
      </w:tr>
    </w:tbl>
    <w:p w:rsidR="00332458" w:rsidRPr="0066062A" w:rsidRDefault="00332458" w:rsidP="002063A3">
      <w:pPr>
        <w:ind w:firstLine="709"/>
        <w:jc w:val="both"/>
      </w:pPr>
    </w:p>
    <w:p w:rsidR="00676B22" w:rsidRPr="0066062A" w:rsidRDefault="00676B22" w:rsidP="002063A3">
      <w:pPr>
        <w:tabs>
          <w:tab w:val="left" w:pos="709"/>
        </w:tabs>
        <w:ind w:firstLine="709"/>
        <w:jc w:val="center"/>
        <w:rPr>
          <w:b/>
        </w:rPr>
      </w:pPr>
    </w:p>
    <w:p w:rsidR="006222B2" w:rsidRPr="0066062A" w:rsidRDefault="006222B2" w:rsidP="002063A3">
      <w:pPr>
        <w:jc w:val="right"/>
      </w:pPr>
    </w:p>
    <w:p w:rsidR="004820FA" w:rsidRPr="0066062A" w:rsidRDefault="004820FA" w:rsidP="002063A3">
      <w:pPr>
        <w:jc w:val="right"/>
      </w:pPr>
    </w:p>
    <w:p w:rsidR="004820FA" w:rsidRPr="0066062A" w:rsidRDefault="004820FA" w:rsidP="002063A3">
      <w:pPr>
        <w:jc w:val="right"/>
      </w:pPr>
    </w:p>
    <w:p w:rsidR="004820FA" w:rsidRPr="0066062A" w:rsidRDefault="004820FA" w:rsidP="002063A3">
      <w:pPr>
        <w:jc w:val="right"/>
      </w:pPr>
    </w:p>
    <w:p w:rsidR="004820FA" w:rsidRPr="0066062A" w:rsidRDefault="004820FA" w:rsidP="002063A3">
      <w:pPr>
        <w:jc w:val="right"/>
      </w:pPr>
    </w:p>
    <w:p w:rsidR="004820FA" w:rsidRPr="0066062A" w:rsidRDefault="004820FA" w:rsidP="002063A3">
      <w:pPr>
        <w:jc w:val="right"/>
      </w:pPr>
    </w:p>
    <w:p w:rsidR="004820FA" w:rsidRPr="0066062A" w:rsidRDefault="004820FA" w:rsidP="002063A3">
      <w:pPr>
        <w:jc w:val="right"/>
      </w:pPr>
    </w:p>
    <w:p w:rsidR="004820FA" w:rsidRPr="0066062A" w:rsidRDefault="004820FA" w:rsidP="002063A3">
      <w:pPr>
        <w:jc w:val="right"/>
      </w:pPr>
    </w:p>
    <w:p w:rsidR="004820FA" w:rsidRPr="0066062A" w:rsidRDefault="004820FA" w:rsidP="002063A3">
      <w:pPr>
        <w:jc w:val="right"/>
      </w:pPr>
    </w:p>
    <w:p w:rsidR="004820FA" w:rsidRPr="0066062A" w:rsidRDefault="004820FA" w:rsidP="002063A3">
      <w:pPr>
        <w:jc w:val="right"/>
      </w:pPr>
    </w:p>
    <w:p w:rsidR="004820FA" w:rsidRPr="0066062A" w:rsidRDefault="004820FA" w:rsidP="002063A3">
      <w:pPr>
        <w:jc w:val="right"/>
      </w:pPr>
    </w:p>
    <w:p w:rsidR="004820FA" w:rsidRDefault="004820FA" w:rsidP="002063A3">
      <w:pPr>
        <w:jc w:val="right"/>
      </w:pPr>
    </w:p>
    <w:p w:rsidR="000D7636" w:rsidRDefault="000D7636" w:rsidP="002063A3">
      <w:pPr>
        <w:jc w:val="right"/>
      </w:pPr>
    </w:p>
    <w:p w:rsidR="000D7636" w:rsidRDefault="000D7636" w:rsidP="002063A3">
      <w:pPr>
        <w:jc w:val="right"/>
      </w:pPr>
    </w:p>
    <w:p w:rsidR="000D7636" w:rsidRDefault="000D7636" w:rsidP="002063A3">
      <w:pPr>
        <w:jc w:val="right"/>
      </w:pPr>
    </w:p>
    <w:p w:rsidR="000D7636" w:rsidRDefault="000D7636" w:rsidP="002063A3">
      <w:pPr>
        <w:jc w:val="right"/>
      </w:pPr>
    </w:p>
    <w:p w:rsidR="000D7636" w:rsidRDefault="000D7636" w:rsidP="002063A3">
      <w:pPr>
        <w:jc w:val="right"/>
      </w:pPr>
    </w:p>
    <w:p w:rsidR="000D7636" w:rsidRDefault="000D7636" w:rsidP="002063A3">
      <w:pPr>
        <w:jc w:val="right"/>
      </w:pPr>
    </w:p>
    <w:p w:rsidR="000D7636" w:rsidRDefault="000D7636" w:rsidP="002063A3">
      <w:pPr>
        <w:jc w:val="right"/>
      </w:pPr>
    </w:p>
    <w:p w:rsidR="000D7636" w:rsidRDefault="000D7636" w:rsidP="002063A3">
      <w:pPr>
        <w:jc w:val="right"/>
      </w:pPr>
    </w:p>
    <w:p w:rsidR="000D7636" w:rsidRDefault="000D7636" w:rsidP="002063A3">
      <w:pPr>
        <w:jc w:val="right"/>
      </w:pPr>
    </w:p>
    <w:p w:rsidR="000D7636" w:rsidRDefault="000D7636" w:rsidP="002063A3">
      <w:pPr>
        <w:jc w:val="right"/>
      </w:pPr>
    </w:p>
    <w:p w:rsidR="006C6E06" w:rsidRPr="0066062A" w:rsidRDefault="007F1592" w:rsidP="006C6E06">
      <w:pPr>
        <w:jc w:val="right"/>
      </w:pPr>
      <w:r w:rsidRPr="0066062A">
        <w:t>П</w:t>
      </w:r>
      <w:r w:rsidR="006C6E06" w:rsidRPr="0066062A">
        <w:t>риложение №1</w:t>
      </w:r>
    </w:p>
    <w:p w:rsidR="002338AF" w:rsidRPr="0066062A" w:rsidRDefault="006C6E06" w:rsidP="006C6E06">
      <w:pPr>
        <w:jc w:val="right"/>
      </w:pPr>
      <w:r w:rsidRPr="0066062A">
        <w:t xml:space="preserve">к Договору поставки оборудования </w:t>
      </w:r>
    </w:p>
    <w:p w:rsidR="006C6E06" w:rsidRPr="0066062A" w:rsidRDefault="006C6E06" w:rsidP="006C6E06">
      <w:pPr>
        <w:jc w:val="right"/>
      </w:pPr>
      <w:r w:rsidRPr="0066062A">
        <w:t>№________ от «_</w:t>
      </w:r>
      <w:proofErr w:type="gramStart"/>
      <w:r w:rsidRPr="0066062A">
        <w:t>_»_</w:t>
      </w:r>
      <w:proofErr w:type="gramEnd"/>
      <w:r w:rsidRPr="0066062A">
        <w:t>___________ 20__г.</w:t>
      </w:r>
    </w:p>
    <w:p w:rsidR="006C6E06" w:rsidRPr="0066062A" w:rsidRDefault="006C6E06" w:rsidP="006C6E06">
      <w:pPr>
        <w:jc w:val="center"/>
        <w:rPr>
          <w:b/>
          <w:sz w:val="24"/>
          <w:szCs w:val="24"/>
        </w:rPr>
      </w:pPr>
    </w:p>
    <w:p w:rsidR="006C6E06" w:rsidRPr="0066062A" w:rsidRDefault="006C6E06" w:rsidP="006C6E06">
      <w:pPr>
        <w:jc w:val="center"/>
        <w:rPr>
          <w:b/>
        </w:rPr>
      </w:pPr>
      <w:r w:rsidRPr="0066062A">
        <w:rPr>
          <w:b/>
        </w:rPr>
        <w:t>Спецификация № ___ от «___» ________________ 20___г.</w:t>
      </w:r>
    </w:p>
    <w:p w:rsidR="006C6E06" w:rsidRPr="0066062A" w:rsidRDefault="006C6E06" w:rsidP="006C6E06">
      <w:pPr>
        <w:ind w:firstLine="709"/>
        <w:jc w:val="both"/>
      </w:pPr>
    </w:p>
    <w:p w:rsidR="006C6E06" w:rsidRPr="0066062A" w:rsidRDefault="003317AA" w:rsidP="006C6E06">
      <w:pPr>
        <w:ind w:right="-2" w:firstLine="540"/>
        <w:jc w:val="both"/>
        <w:outlineLvl w:val="1"/>
      </w:pPr>
      <w:r w:rsidRPr="0066062A">
        <w:rPr>
          <w:b/>
          <w:i/>
        </w:rPr>
        <w:t>А</w:t>
      </w:r>
      <w:r w:rsidR="006C6E06" w:rsidRPr="0066062A">
        <w:rPr>
          <w:b/>
          <w:i/>
        </w:rPr>
        <w:t xml:space="preserve">кционерное общество </w:t>
      </w:r>
      <w:r w:rsidR="006C6E06" w:rsidRPr="0066062A">
        <w:rPr>
          <w:b/>
          <w:bCs/>
          <w:i/>
          <w:iCs/>
        </w:rPr>
        <w:t>«Угольная компания «Кузбассразрезуголь»</w:t>
      </w:r>
      <w:r w:rsidR="006C6E06" w:rsidRPr="0066062A">
        <w:t xml:space="preserve">, именуемое в дальнейшем </w:t>
      </w:r>
      <w:r w:rsidR="006C6E06" w:rsidRPr="0066062A">
        <w:rPr>
          <w:b/>
        </w:rPr>
        <w:t xml:space="preserve">ПОКУПАТЕЛЬ, </w:t>
      </w:r>
      <w:r w:rsidR="003B2300" w:rsidRPr="003B2300">
        <w:t>в лице директора Дробиной Елены Александровны, действующей на основании Доверенности, удостоверенной Томилиной Любовью Александровной, нотариусом нотариального округа: город Среднеуральск Свердловской области 22.12.2021 года по реестру за № 66/158-н/66-2021-11-225</w:t>
      </w:r>
      <w:r w:rsidR="006C6E06" w:rsidRPr="0066062A">
        <w:t xml:space="preserve">, с одной стороны, </w:t>
      </w:r>
    </w:p>
    <w:p w:rsidR="006C6E06" w:rsidRPr="0066062A" w:rsidRDefault="006C6E06" w:rsidP="006C6E06">
      <w:pPr>
        <w:ind w:firstLine="709"/>
        <w:jc w:val="both"/>
      </w:pPr>
      <w:r w:rsidRPr="0066062A">
        <w:t xml:space="preserve">и </w:t>
      </w:r>
      <w:r w:rsidRPr="0066062A">
        <w:rPr>
          <w:i/>
          <w:u w:val="single"/>
        </w:rPr>
        <w:t>(Полное наименование контрагента и его организационно правовой формы),</w:t>
      </w:r>
      <w:r w:rsidRPr="0066062A">
        <w:t xml:space="preserve"> именуемое в дальнейшем</w:t>
      </w:r>
      <w:r w:rsidRPr="0066062A">
        <w:rPr>
          <w:b/>
        </w:rPr>
        <w:t xml:space="preserve"> ПОСТАВЩИК</w:t>
      </w:r>
      <w:r w:rsidRPr="0066062A">
        <w:t xml:space="preserve">, в лице </w:t>
      </w:r>
      <w:r w:rsidRPr="0066062A">
        <w:rPr>
          <w:i/>
          <w:u w:val="single"/>
        </w:rPr>
        <w:t>(Ф.И.О., должность уполномоченного лица),</w:t>
      </w:r>
      <w:r w:rsidRPr="0066062A">
        <w:t xml:space="preserve"> действующего на основании </w:t>
      </w:r>
      <w:r w:rsidRPr="0066062A">
        <w:rPr>
          <w:u w:val="single"/>
        </w:rPr>
        <w:t>(</w:t>
      </w:r>
      <w:r w:rsidRPr="0066062A">
        <w:rPr>
          <w:i/>
          <w:u w:val="single"/>
        </w:rPr>
        <w:t>Доверенности/Устава)</w:t>
      </w:r>
      <w:r w:rsidRPr="0066062A">
        <w:rPr>
          <w:u w:val="single"/>
        </w:rPr>
        <w:t>,</w:t>
      </w:r>
      <w:r w:rsidRPr="0066062A">
        <w:t xml:space="preserve"> с другой стороны,  с другой стороны, заключили настоящую спецификацию о нижеследующем:</w:t>
      </w:r>
    </w:p>
    <w:p w:rsidR="006C6E06" w:rsidRPr="0066062A" w:rsidRDefault="006C6E06" w:rsidP="006C6E06">
      <w:pPr>
        <w:ind w:firstLine="709"/>
        <w:jc w:val="both"/>
      </w:pPr>
    </w:p>
    <w:p w:rsidR="006C6E06" w:rsidRPr="0066062A" w:rsidRDefault="006C6E06" w:rsidP="006C6E06">
      <w:pPr>
        <w:jc w:val="both"/>
      </w:pPr>
      <w:r w:rsidRPr="0066062A">
        <w:t>1.Поставщик обязуется поставить, а Покупатель - принять и оплатить следующую продукцию:</w:t>
      </w:r>
    </w:p>
    <w:p w:rsidR="006C6E06" w:rsidRPr="0066062A" w:rsidRDefault="006C6E06" w:rsidP="006C6E06">
      <w:pPr>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4013"/>
        <w:gridCol w:w="1275"/>
        <w:gridCol w:w="1843"/>
        <w:gridCol w:w="2693"/>
      </w:tblGrid>
      <w:tr w:rsidR="0066062A" w:rsidRPr="0066062A" w:rsidTr="006E278B">
        <w:tc>
          <w:tcPr>
            <w:tcW w:w="377" w:type="dxa"/>
            <w:tcBorders>
              <w:top w:val="single" w:sz="4" w:space="0" w:color="auto"/>
              <w:left w:val="single" w:sz="4" w:space="0" w:color="auto"/>
              <w:bottom w:val="single" w:sz="4" w:space="0" w:color="auto"/>
              <w:right w:val="single" w:sz="4" w:space="0" w:color="auto"/>
            </w:tcBorders>
            <w:vAlign w:val="center"/>
          </w:tcPr>
          <w:p w:rsidR="006C6E06" w:rsidRPr="0066062A" w:rsidRDefault="006C6E06" w:rsidP="006E278B">
            <w:pPr>
              <w:widowControl w:val="0"/>
              <w:ind w:firstLine="709"/>
              <w:jc w:val="center"/>
            </w:pPr>
          </w:p>
        </w:tc>
        <w:tc>
          <w:tcPr>
            <w:tcW w:w="4013" w:type="dxa"/>
            <w:tcBorders>
              <w:top w:val="single" w:sz="4" w:space="0" w:color="auto"/>
              <w:left w:val="single" w:sz="4" w:space="0" w:color="auto"/>
              <w:bottom w:val="single" w:sz="4" w:space="0" w:color="auto"/>
              <w:right w:val="single" w:sz="4" w:space="0" w:color="auto"/>
            </w:tcBorders>
            <w:vAlign w:val="center"/>
          </w:tcPr>
          <w:p w:rsidR="006C6E06" w:rsidRPr="0066062A" w:rsidRDefault="006C6E06" w:rsidP="006E278B">
            <w:pPr>
              <w:widowControl w:val="0"/>
              <w:jc w:val="center"/>
            </w:pPr>
            <w:r w:rsidRPr="0066062A">
              <w:t>Наименование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rsidR="006C6E06" w:rsidRPr="0066062A" w:rsidRDefault="006C6E06" w:rsidP="006E278B">
            <w:pPr>
              <w:ind w:firstLine="33"/>
              <w:jc w:val="center"/>
            </w:pPr>
            <w:r w:rsidRPr="0066062A">
              <w:t>Количество</w:t>
            </w:r>
          </w:p>
          <w:p w:rsidR="006C6E06" w:rsidRPr="0066062A" w:rsidRDefault="006C6E06" w:rsidP="006E278B">
            <w:pPr>
              <w:widowControl w:val="0"/>
              <w:ind w:firstLine="33"/>
              <w:jc w:val="center"/>
            </w:pPr>
            <w:r w:rsidRPr="0066062A">
              <w:t>(</w:t>
            </w:r>
            <w:r w:rsidRPr="0066062A">
              <w:rPr>
                <w:i/>
              </w:rPr>
              <w:t>единица измерения</w:t>
            </w:r>
            <w:r w:rsidRPr="0066062A">
              <w:t>)</w:t>
            </w:r>
          </w:p>
        </w:tc>
        <w:tc>
          <w:tcPr>
            <w:tcW w:w="1843" w:type="dxa"/>
            <w:tcBorders>
              <w:top w:val="single" w:sz="4" w:space="0" w:color="auto"/>
              <w:left w:val="single" w:sz="4" w:space="0" w:color="auto"/>
              <w:bottom w:val="single" w:sz="4" w:space="0" w:color="auto"/>
              <w:right w:val="single" w:sz="4" w:space="0" w:color="auto"/>
            </w:tcBorders>
            <w:vAlign w:val="center"/>
          </w:tcPr>
          <w:p w:rsidR="006C6E06" w:rsidRPr="0066062A" w:rsidRDefault="006C6E06" w:rsidP="006E278B">
            <w:pPr>
              <w:ind w:firstLine="7"/>
              <w:jc w:val="center"/>
            </w:pPr>
            <w:r w:rsidRPr="0066062A">
              <w:t>Цена (руб.) за единицу</w:t>
            </w:r>
          </w:p>
          <w:p w:rsidR="006C6E06" w:rsidRPr="0066062A" w:rsidRDefault="006C6E06" w:rsidP="006E278B">
            <w:pPr>
              <w:widowControl w:val="0"/>
              <w:ind w:firstLine="7"/>
              <w:jc w:val="center"/>
            </w:pPr>
            <w:r w:rsidRPr="0066062A">
              <w:t>с НДС</w:t>
            </w:r>
          </w:p>
        </w:tc>
        <w:tc>
          <w:tcPr>
            <w:tcW w:w="2693" w:type="dxa"/>
            <w:tcBorders>
              <w:top w:val="single" w:sz="4" w:space="0" w:color="auto"/>
              <w:left w:val="single" w:sz="4" w:space="0" w:color="auto"/>
              <w:bottom w:val="single" w:sz="4" w:space="0" w:color="auto"/>
              <w:right w:val="single" w:sz="4" w:space="0" w:color="auto"/>
            </w:tcBorders>
            <w:vAlign w:val="center"/>
          </w:tcPr>
          <w:p w:rsidR="006C6E06" w:rsidRPr="0066062A" w:rsidRDefault="006C6E06" w:rsidP="006E278B">
            <w:pPr>
              <w:jc w:val="center"/>
            </w:pPr>
            <w:r w:rsidRPr="0066062A">
              <w:t>Сумма (руб.)</w:t>
            </w:r>
          </w:p>
          <w:p w:rsidR="006C6E06" w:rsidRPr="0066062A" w:rsidRDefault="006C6E06" w:rsidP="006E278B">
            <w:pPr>
              <w:widowControl w:val="0"/>
              <w:jc w:val="center"/>
            </w:pPr>
            <w:r w:rsidRPr="0066062A">
              <w:t>с НДС</w:t>
            </w:r>
          </w:p>
        </w:tc>
      </w:tr>
      <w:tr w:rsidR="0066062A" w:rsidRPr="0066062A" w:rsidTr="006E278B">
        <w:tc>
          <w:tcPr>
            <w:tcW w:w="377" w:type="dxa"/>
            <w:tcBorders>
              <w:top w:val="single" w:sz="4" w:space="0" w:color="auto"/>
              <w:left w:val="single" w:sz="4" w:space="0" w:color="auto"/>
              <w:bottom w:val="single" w:sz="4" w:space="0" w:color="auto"/>
              <w:right w:val="single" w:sz="4" w:space="0" w:color="auto"/>
            </w:tcBorders>
            <w:vAlign w:val="center"/>
          </w:tcPr>
          <w:p w:rsidR="006C6E06" w:rsidRPr="0066062A" w:rsidRDefault="006C6E06" w:rsidP="006E278B">
            <w:pPr>
              <w:widowControl w:val="0"/>
              <w:ind w:firstLine="29"/>
            </w:pPr>
            <w:r w:rsidRPr="0066062A">
              <w:t>1</w:t>
            </w:r>
          </w:p>
        </w:tc>
        <w:tc>
          <w:tcPr>
            <w:tcW w:w="401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1275"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184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269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r>
      <w:tr w:rsidR="0066062A" w:rsidRPr="0066062A" w:rsidTr="006E278B">
        <w:tc>
          <w:tcPr>
            <w:tcW w:w="377" w:type="dxa"/>
            <w:tcBorders>
              <w:top w:val="single" w:sz="4" w:space="0" w:color="auto"/>
              <w:left w:val="single" w:sz="4" w:space="0" w:color="auto"/>
              <w:bottom w:val="single" w:sz="4" w:space="0" w:color="auto"/>
              <w:right w:val="single" w:sz="4" w:space="0" w:color="auto"/>
            </w:tcBorders>
            <w:vAlign w:val="center"/>
          </w:tcPr>
          <w:p w:rsidR="006C6E06" w:rsidRPr="0066062A" w:rsidRDefault="006C6E06" w:rsidP="006E278B">
            <w:pPr>
              <w:widowControl w:val="0"/>
              <w:ind w:firstLine="29"/>
              <w:jc w:val="center"/>
            </w:pPr>
            <w:r w:rsidRPr="0066062A">
              <w:t>2</w:t>
            </w:r>
          </w:p>
        </w:tc>
        <w:tc>
          <w:tcPr>
            <w:tcW w:w="401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1275"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184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269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r>
      <w:tr w:rsidR="006C6E06" w:rsidRPr="0066062A" w:rsidTr="006E278B">
        <w:tc>
          <w:tcPr>
            <w:tcW w:w="377"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401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r w:rsidRPr="0066062A">
              <w:t>итого</w:t>
            </w:r>
          </w:p>
        </w:tc>
        <w:tc>
          <w:tcPr>
            <w:tcW w:w="1275"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184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c>
          <w:tcPr>
            <w:tcW w:w="2693" w:type="dxa"/>
            <w:tcBorders>
              <w:top w:val="single" w:sz="4" w:space="0" w:color="auto"/>
              <w:left w:val="single" w:sz="4" w:space="0" w:color="auto"/>
              <w:bottom w:val="single" w:sz="4" w:space="0" w:color="auto"/>
              <w:right w:val="single" w:sz="4" w:space="0" w:color="auto"/>
            </w:tcBorders>
          </w:tcPr>
          <w:p w:rsidR="006C6E06" w:rsidRPr="0066062A" w:rsidRDefault="006C6E06" w:rsidP="006E278B">
            <w:pPr>
              <w:widowControl w:val="0"/>
              <w:ind w:firstLine="709"/>
              <w:jc w:val="both"/>
            </w:pPr>
          </w:p>
        </w:tc>
      </w:tr>
    </w:tbl>
    <w:p w:rsidR="006C6E06" w:rsidRPr="0066062A" w:rsidRDefault="006C6E06" w:rsidP="006C6E06">
      <w:pPr>
        <w:ind w:firstLine="709"/>
        <w:jc w:val="both"/>
      </w:pPr>
    </w:p>
    <w:p w:rsidR="006C6E06" w:rsidRPr="0066062A" w:rsidRDefault="006C6E06" w:rsidP="006C6E06">
      <w:pPr>
        <w:jc w:val="both"/>
      </w:pPr>
      <w:r w:rsidRPr="0066062A">
        <w:t xml:space="preserve">Итого: </w:t>
      </w:r>
      <w:r w:rsidRPr="0066062A">
        <w:rPr>
          <w:i/>
          <w:u w:val="single"/>
        </w:rPr>
        <w:t>сумма с НДС прописью</w:t>
      </w:r>
      <w:r w:rsidRPr="0066062A">
        <w:rPr>
          <w:i/>
        </w:rPr>
        <w:t xml:space="preserve"> </w:t>
      </w:r>
      <w:r w:rsidRPr="0066062A">
        <w:t>рублей, в том числе НДС (</w:t>
      </w:r>
      <w:r w:rsidRPr="0066062A">
        <w:rPr>
          <w:i/>
        </w:rPr>
        <w:t xml:space="preserve">ставка </w:t>
      </w:r>
      <w:r w:rsidRPr="0066062A">
        <w:t xml:space="preserve">%) - </w:t>
      </w:r>
      <w:r w:rsidRPr="0066062A">
        <w:rPr>
          <w:i/>
          <w:u w:val="single"/>
        </w:rPr>
        <w:t>сумма цифрами</w:t>
      </w:r>
      <w:r w:rsidRPr="0066062A">
        <w:rPr>
          <w:i/>
        </w:rPr>
        <w:t xml:space="preserve"> </w:t>
      </w:r>
      <w:r w:rsidRPr="0066062A">
        <w:t>рублей.</w:t>
      </w:r>
    </w:p>
    <w:p w:rsidR="006C6E06" w:rsidRPr="0066062A" w:rsidRDefault="006C6E06" w:rsidP="006C6E06">
      <w:pPr>
        <w:ind w:firstLine="708"/>
        <w:jc w:val="both"/>
        <w:rPr>
          <w:i/>
        </w:rPr>
      </w:pPr>
      <w:r w:rsidRPr="0066062A">
        <w:rPr>
          <w:i/>
        </w:rPr>
        <w:t xml:space="preserve">Стоимость работ по монтажу продукции, пуско-наладочных работ, стоимость гарантийного обслуживания (в </w:t>
      </w:r>
      <w:proofErr w:type="spellStart"/>
      <w:r w:rsidRPr="0066062A">
        <w:rPr>
          <w:i/>
        </w:rPr>
        <w:t>т.ч</w:t>
      </w:r>
      <w:proofErr w:type="spellEnd"/>
      <w:r w:rsidRPr="0066062A">
        <w:rPr>
          <w:i/>
        </w:rPr>
        <w:t>. выезд сервисных специалистов), проведения инструктажа (консультирования) персонала Покупателя, транспортные расходы по доставке (погрузке/разгрузке) продукции включены в цену продукции.</w:t>
      </w:r>
    </w:p>
    <w:p w:rsidR="006C6E06" w:rsidRPr="0066062A" w:rsidRDefault="006C6E06" w:rsidP="006C6E06">
      <w:pPr>
        <w:jc w:val="both"/>
      </w:pPr>
      <w:r w:rsidRPr="0066062A">
        <w:t xml:space="preserve">2. Порядок расчетов: </w:t>
      </w:r>
    </w:p>
    <w:p w:rsidR="006C6E06" w:rsidRPr="0066062A" w:rsidRDefault="006C6E06" w:rsidP="006C6E06">
      <w:pPr>
        <w:jc w:val="both"/>
      </w:pPr>
      <w:r w:rsidRPr="0066062A">
        <w:t xml:space="preserve">2.1. оплата </w:t>
      </w:r>
      <w:r w:rsidRPr="0066062A">
        <w:rPr>
          <w:i/>
        </w:rPr>
        <w:t>100%</w:t>
      </w:r>
      <w:r w:rsidRPr="0066062A">
        <w:t xml:space="preserve"> стоимости продукции производится в течение _______ календарных дней с даты подписания сторонами Акта ввода в эксплуатацию (Приложение №2 к договору).</w:t>
      </w:r>
    </w:p>
    <w:p w:rsidR="006C6E06" w:rsidRPr="0066062A" w:rsidRDefault="006C6E06" w:rsidP="006C6E06">
      <w:pPr>
        <w:jc w:val="both"/>
        <w:rPr>
          <w:i/>
        </w:rPr>
      </w:pPr>
      <w:r w:rsidRPr="0066062A">
        <w:t xml:space="preserve">3. Срок поставки продукции: </w:t>
      </w:r>
      <w:r w:rsidRPr="0066062A">
        <w:rPr>
          <w:i/>
        </w:rPr>
        <w:t>до _____20__г.</w:t>
      </w:r>
    </w:p>
    <w:p w:rsidR="006C6E06" w:rsidRPr="0066062A" w:rsidRDefault="006C6E06" w:rsidP="006C6E06">
      <w:pPr>
        <w:jc w:val="both"/>
        <w:rPr>
          <w:i/>
        </w:rPr>
      </w:pPr>
      <w:r w:rsidRPr="0066062A">
        <w:t xml:space="preserve">3.1 Срок выполнения монтажных и пуско-наладочных работ: </w:t>
      </w:r>
      <w:r w:rsidRPr="0066062A">
        <w:rPr>
          <w:i/>
        </w:rPr>
        <w:t>в течение ____ с даты поставки продукции.</w:t>
      </w:r>
    </w:p>
    <w:p w:rsidR="006C6E06" w:rsidRPr="0066062A" w:rsidRDefault="006C6E06" w:rsidP="006C6E06">
      <w:pPr>
        <w:jc w:val="both"/>
      </w:pPr>
      <w:r w:rsidRPr="0066062A">
        <w:t xml:space="preserve">4. Условия поставки: </w:t>
      </w:r>
      <w:r w:rsidRPr="0066062A">
        <w:rPr>
          <w:i/>
        </w:rPr>
        <w:t>_________(базис поставки) г.______ (</w:t>
      </w:r>
      <w:proofErr w:type="spellStart"/>
      <w:r w:rsidRPr="0066062A">
        <w:rPr>
          <w:i/>
        </w:rPr>
        <w:t>Инкотермс</w:t>
      </w:r>
      <w:proofErr w:type="spellEnd"/>
      <w:r w:rsidRPr="0066062A">
        <w:rPr>
          <w:i/>
        </w:rPr>
        <w:t xml:space="preserve"> 2010),</w:t>
      </w:r>
      <w:r w:rsidRPr="0066062A">
        <w:t xml:space="preserve"> </w:t>
      </w:r>
      <w:r w:rsidRPr="0066062A">
        <w:rPr>
          <w:i/>
        </w:rPr>
        <w:t>вид транспорта, способ доставки (самовывоз либо транспортным средством Поставщика), место/адрес поставки, адрес склада для самовывоза, вид тары.</w:t>
      </w:r>
    </w:p>
    <w:p w:rsidR="006C6E06" w:rsidRPr="0066062A" w:rsidRDefault="006C6E06" w:rsidP="006C6E06">
      <w:pPr>
        <w:jc w:val="both"/>
      </w:pPr>
      <w:r w:rsidRPr="0066062A">
        <w:t xml:space="preserve">5. Грузополучатель, его отгрузочные реквизиты: </w:t>
      </w:r>
      <w:r w:rsidRPr="0066062A">
        <w:rPr>
          <w:i/>
        </w:rPr>
        <w:t>(при ж/д поставке – ж/д реквизиты)</w:t>
      </w:r>
    </w:p>
    <w:p w:rsidR="006C6E06" w:rsidRPr="0066062A" w:rsidRDefault="006C6E06" w:rsidP="006C6E06">
      <w:pPr>
        <w:jc w:val="both"/>
      </w:pPr>
      <w:r w:rsidRPr="0066062A">
        <w:t>6. Поставщик в течение ___ дней с момента подписания настоящей спецификации обязуется предоставить Покупателю подтверждение размещения заказа на изготовление продукции на заводе-изготовителе.</w:t>
      </w:r>
    </w:p>
    <w:p w:rsidR="006C6E06" w:rsidRPr="0066062A" w:rsidRDefault="006C6E06" w:rsidP="006C6E06">
      <w:pPr>
        <w:jc w:val="both"/>
      </w:pPr>
      <w:r w:rsidRPr="0066062A">
        <w:t xml:space="preserve">7. Перечень документов, предоставляемых Поставщиком при передаче продукции Покупателю: </w:t>
      </w:r>
    </w:p>
    <w:p w:rsidR="006C6E06" w:rsidRPr="0066062A" w:rsidRDefault="006C6E06" w:rsidP="006C6E06">
      <w:pPr>
        <w:jc w:val="both"/>
      </w:pPr>
      <w:r w:rsidRPr="0066062A">
        <w:rPr>
          <w:i/>
        </w:rPr>
        <w:t>(выбрать необходимое из перечня или дополнить)</w:t>
      </w:r>
    </w:p>
    <w:p w:rsidR="006C6E06" w:rsidRPr="0066062A" w:rsidRDefault="006C6E06" w:rsidP="006C6E06">
      <w:pPr>
        <w:jc w:val="both"/>
        <w:rPr>
          <w:i/>
        </w:rPr>
      </w:pPr>
      <w:r w:rsidRPr="0066062A">
        <w:rPr>
          <w:i/>
        </w:rPr>
        <w:t>- копия ввозной таможенной декларации на поставляемую продукцию;</w:t>
      </w:r>
    </w:p>
    <w:p w:rsidR="006C6E06" w:rsidRPr="0066062A" w:rsidRDefault="006C6E06" w:rsidP="006C6E06">
      <w:pPr>
        <w:jc w:val="both"/>
        <w:rPr>
          <w:i/>
        </w:rPr>
      </w:pPr>
      <w:r w:rsidRPr="0066062A">
        <w:rPr>
          <w:i/>
        </w:rPr>
        <w:t>- копия экспортной декларации на продукцию (предоставляется по требованию Покупателя);</w:t>
      </w:r>
    </w:p>
    <w:p w:rsidR="006C6E06" w:rsidRPr="0066062A" w:rsidRDefault="006C6E06" w:rsidP="006C6E06">
      <w:pPr>
        <w:jc w:val="both"/>
        <w:rPr>
          <w:i/>
        </w:rPr>
      </w:pPr>
      <w:r w:rsidRPr="0066062A">
        <w:rPr>
          <w:i/>
        </w:rPr>
        <w:t>- упаковочные листы к каждому грузовому и товарному месту;</w:t>
      </w:r>
    </w:p>
    <w:p w:rsidR="006C6E06" w:rsidRPr="0066062A" w:rsidRDefault="006C6E06" w:rsidP="006C6E06">
      <w:pPr>
        <w:jc w:val="both"/>
        <w:rPr>
          <w:i/>
        </w:rPr>
      </w:pPr>
      <w:r w:rsidRPr="0066062A">
        <w:rPr>
          <w:i/>
        </w:rPr>
        <w:t>- копия сертификата соответствия или иного документа, подтверждающего соответствие продукции требованиям технических регламентов ЕАЭС;</w:t>
      </w:r>
    </w:p>
    <w:p w:rsidR="006C6E06" w:rsidRPr="0066062A" w:rsidRDefault="006C6E06" w:rsidP="006C6E06">
      <w:pPr>
        <w:jc w:val="both"/>
        <w:rPr>
          <w:i/>
        </w:rPr>
      </w:pPr>
      <w:r w:rsidRPr="0066062A">
        <w:rPr>
          <w:i/>
        </w:rPr>
        <w:t>- оформленный гарантийный талон;</w:t>
      </w:r>
    </w:p>
    <w:p w:rsidR="006C6E06" w:rsidRPr="0066062A" w:rsidRDefault="006C6E06" w:rsidP="006C6E06">
      <w:pPr>
        <w:jc w:val="both"/>
        <w:rPr>
          <w:i/>
        </w:rPr>
      </w:pPr>
      <w:r w:rsidRPr="0066062A">
        <w:rPr>
          <w:i/>
        </w:rPr>
        <w:t>- оформленный паспорт самоходной машины;</w:t>
      </w:r>
    </w:p>
    <w:p w:rsidR="006C6E06" w:rsidRPr="0066062A" w:rsidRDefault="006C6E06" w:rsidP="006C6E06">
      <w:pPr>
        <w:jc w:val="both"/>
      </w:pPr>
      <w:r w:rsidRPr="0066062A">
        <w:t>- иные документы, указанные в договоре и приложениях к нему.</w:t>
      </w:r>
    </w:p>
    <w:p w:rsidR="006C6E06" w:rsidRPr="0066062A" w:rsidRDefault="006C6E06" w:rsidP="006C6E06">
      <w:pPr>
        <w:jc w:val="both"/>
        <w:outlineLvl w:val="0"/>
        <w:rPr>
          <w:i/>
        </w:rPr>
      </w:pPr>
      <w:r w:rsidRPr="0066062A">
        <w:t xml:space="preserve">8. Гарантийный срок: </w:t>
      </w:r>
      <w:r w:rsidRPr="0066062A">
        <w:rPr>
          <w:i/>
        </w:rPr>
        <w:t xml:space="preserve">___ </w:t>
      </w:r>
      <w:r w:rsidRPr="0066062A">
        <w:t>месяцев с даты</w:t>
      </w:r>
      <w:r w:rsidRPr="0066062A">
        <w:rPr>
          <w:i/>
        </w:rPr>
        <w:t xml:space="preserve"> </w:t>
      </w:r>
      <w:r w:rsidRPr="0066062A">
        <w:t>подписания сторонами Акта ввода в эксплуатацию</w:t>
      </w:r>
      <w:r w:rsidRPr="0066062A">
        <w:rPr>
          <w:i/>
        </w:rPr>
        <w:t>.</w:t>
      </w:r>
    </w:p>
    <w:p w:rsidR="006C6E06" w:rsidRPr="0066062A" w:rsidRDefault="006C6E06" w:rsidP="006C6E06">
      <w:pPr>
        <w:jc w:val="both"/>
        <w:rPr>
          <w:b/>
        </w:rPr>
      </w:pPr>
      <w:r w:rsidRPr="0066062A">
        <w:rPr>
          <w:b/>
        </w:rPr>
        <w:t xml:space="preserve">9. Технические и качественные характеристики, комплектация, требования к продукции и к выполняемым работам указаны в </w:t>
      </w:r>
      <w:r w:rsidRPr="0066062A">
        <w:rPr>
          <w:b/>
          <w:i/>
        </w:rPr>
        <w:t>Технической спецификации/Техническом задании</w:t>
      </w:r>
      <w:r w:rsidRPr="0066062A">
        <w:rPr>
          <w:b/>
        </w:rPr>
        <w:t xml:space="preserve"> (Приложение №3 к договору). </w:t>
      </w:r>
    </w:p>
    <w:p w:rsidR="006C6E06" w:rsidRPr="0066062A" w:rsidRDefault="006C6E06" w:rsidP="006C6E06">
      <w:pPr>
        <w:ind w:firstLine="709"/>
        <w:jc w:val="both"/>
      </w:pPr>
    </w:p>
    <w:p w:rsidR="006C6E06" w:rsidRPr="0066062A" w:rsidRDefault="006C6E06" w:rsidP="006C6E06">
      <w:pPr>
        <w:ind w:firstLine="709"/>
        <w:jc w:val="both"/>
      </w:pPr>
    </w:p>
    <w:p w:rsidR="006C6E06" w:rsidRPr="0066062A" w:rsidRDefault="006C6E06" w:rsidP="006C6E06">
      <w:pPr>
        <w:ind w:firstLine="709"/>
        <w:jc w:val="both"/>
      </w:pPr>
    </w:p>
    <w:p w:rsidR="006C6E06" w:rsidRPr="0066062A" w:rsidRDefault="006C6E06" w:rsidP="006C6E06">
      <w:pPr>
        <w:ind w:firstLine="709"/>
        <w:jc w:val="both"/>
      </w:pPr>
      <w:r w:rsidRPr="0066062A">
        <w:t>Покупатель</w:t>
      </w:r>
      <w:r w:rsidRPr="0066062A">
        <w:tab/>
      </w:r>
      <w:r w:rsidRPr="0066062A">
        <w:tab/>
      </w:r>
      <w:r w:rsidRPr="0066062A">
        <w:tab/>
      </w:r>
      <w:r w:rsidRPr="0066062A">
        <w:tab/>
      </w:r>
      <w:r w:rsidRPr="0066062A">
        <w:tab/>
      </w:r>
      <w:r w:rsidRPr="0066062A">
        <w:tab/>
      </w:r>
      <w:r w:rsidRPr="0066062A">
        <w:tab/>
        <w:t xml:space="preserve">Поставщик                                                               </w:t>
      </w:r>
    </w:p>
    <w:p w:rsidR="006C6E06" w:rsidRPr="0066062A" w:rsidRDefault="006C6E06" w:rsidP="006C6E06">
      <w:pPr>
        <w:ind w:firstLine="709"/>
        <w:jc w:val="both"/>
      </w:pPr>
      <w:r w:rsidRPr="0066062A">
        <w:t>___________________ /</w:t>
      </w:r>
      <w:r w:rsidR="0010368D">
        <w:t>Е.А. Дробина</w:t>
      </w:r>
      <w:r w:rsidRPr="0066062A">
        <w:t>/                          ________________ /__________________/</w:t>
      </w:r>
    </w:p>
    <w:p w:rsidR="006C6E06" w:rsidRPr="0066062A" w:rsidRDefault="006C6E06" w:rsidP="006C6E06">
      <w:pPr>
        <w:pStyle w:val="a6"/>
        <w:ind w:firstLine="709"/>
        <w:rPr>
          <w:rFonts w:ascii="Times New Roman" w:hAnsi="Times New Roman" w:cs="Times New Roman"/>
          <w:noProof/>
        </w:rPr>
      </w:pPr>
      <w:r w:rsidRPr="0066062A">
        <w:rPr>
          <w:rFonts w:ascii="Times New Roman" w:hAnsi="Times New Roman" w:cs="Times New Roman"/>
          <w:noProof/>
        </w:rPr>
        <w:t xml:space="preserve">м.п.                                      </w:t>
      </w:r>
      <w:r w:rsidRPr="0066062A">
        <w:rPr>
          <w:rFonts w:ascii="Times New Roman" w:hAnsi="Times New Roman" w:cs="Times New Roman"/>
          <w:noProof/>
        </w:rPr>
        <w:tab/>
      </w:r>
      <w:r w:rsidRPr="0066062A">
        <w:rPr>
          <w:rFonts w:ascii="Times New Roman" w:hAnsi="Times New Roman" w:cs="Times New Roman"/>
          <w:noProof/>
        </w:rPr>
        <w:tab/>
      </w:r>
      <w:r w:rsidRPr="0066062A">
        <w:rPr>
          <w:rFonts w:ascii="Times New Roman" w:hAnsi="Times New Roman" w:cs="Times New Roman"/>
          <w:noProof/>
        </w:rPr>
        <w:tab/>
        <w:t xml:space="preserve">           м.п.</w:t>
      </w:r>
    </w:p>
    <w:p w:rsidR="006C6E06" w:rsidRPr="0066062A" w:rsidRDefault="006C6E06" w:rsidP="006C6E06"/>
    <w:p w:rsidR="006C6E06" w:rsidRPr="0066062A" w:rsidRDefault="006C6E06" w:rsidP="006C6E06">
      <w:pPr>
        <w:jc w:val="center"/>
        <w:rPr>
          <w:b/>
        </w:rPr>
      </w:pPr>
    </w:p>
    <w:p w:rsidR="006C6E06" w:rsidRPr="0066062A" w:rsidRDefault="006C6E06" w:rsidP="006C6E06">
      <w:pPr>
        <w:jc w:val="center"/>
        <w:rPr>
          <w:b/>
        </w:rPr>
      </w:pPr>
    </w:p>
    <w:p w:rsidR="006C6E06" w:rsidRPr="0066062A" w:rsidRDefault="006C6E06" w:rsidP="006C6E06">
      <w:pPr>
        <w:jc w:val="center"/>
        <w:rPr>
          <w:b/>
        </w:rPr>
      </w:pPr>
    </w:p>
    <w:p w:rsidR="006C6E06" w:rsidRPr="0066062A" w:rsidRDefault="006C6E06" w:rsidP="006C6E06">
      <w:pPr>
        <w:jc w:val="center"/>
        <w:rPr>
          <w:b/>
        </w:rPr>
      </w:pPr>
    </w:p>
    <w:p w:rsidR="006C6E06" w:rsidRPr="0066062A" w:rsidRDefault="006C6E06" w:rsidP="006C6E06">
      <w:pPr>
        <w:jc w:val="right"/>
      </w:pPr>
      <w:r w:rsidRPr="0066062A">
        <w:rPr>
          <w:b/>
          <w:sz w:val="24"/>
          <w:szCs w:val="24"/>
        </w:rPr>
        <w:br w:type="page"/>
      </w:r>
      <w:r w:rsidRPr="0066062A">
        <w:lastRenderedPageBreak/>
        <w:t>Приложение №2</w:t>
      </w:r>
    </w:p>
    <w:p w:rsidR="002338AF" w:rsidRPr="0066062A" w:rsidRDefault="006C6E06" w:rsidP="006C6E06">
      <w:pPr>
        <w:jc w:val="right"/>
      </w:pPr>
      <w:r w:rsidRPr="0066062A">
        <w:t xml:space="preserve">к Договору поставки оборудования </w:t>
      </w:r>
    </w:p>
    <w:p w:rsidR="006C6E06" w:rsidRPr="0066062A" w:rsidRDefault="006C6E06" w:rsidP="006C6E06">
      <w:pPr>
        <w:jc w:val="right"/>
      </w:pPr>
      <w:r w:rsidRPr="0066062A">
        <w:t>№________ от «__»____________ 201__г.</w:t>
      </w:r>
    </w:p>
    <w:p w:rsidR="006C6E06" w:rsidRPr="0066062A" w:rsidRDefault="006C6E06" w:rsidP="006C6E06">
      <w:pPr>
        <w:spacing w:after="200" w:line="276" w:lineRule="auto"/>
        <w:jc w:val="right"/>
      </w:pPr>
    </w:p>
    <w:p w:rsidR="006C6E06" w:rsidRPr="0066062A" w:rsidRDefault="006C6E06" w:rsidP="006C6E06">
      <w:pPr>
        <w:widowControl w:val="0"/>
        <w:jc w:val="right"/>
        <w:rPr>
          <w:sz w:val="28"/>
          <w:szCs w:val="28"/>
        </w:rPr>
      </w:pPr>
      <w:r w:rsidRPr="0066062A">
        <w:rPr>
          <w:sz w:val="28"/>
          <w:szCs w:val="28"/>
        </w:rPr>
        <w:tab/>
      </w:r>
      <w:r w:rsidRPr="0066062A">
        <w:rPr>
          <w:sz w:val="28"/>
          <w:szCs w:val="28"/>
        </w:rPr>
        <w:tab/>
      </w:r>
      <w:r w:rsidRPr="0066062A">
        <w:rPr>
          <w:sz w:val="28"/>
          <w:szCs w:val="28"/>
        </w:rPr>
        <w:tab/>
      </w:r>
      <w:r w:rsidRPr="0066062A">
        <w:rPr>
          <w:sz w:val="28"/>
          <w:szCs w:val="28"/>
        </w:rPr>
        <w:tab/>
      </w:r>
    </w:p>
    <w:p w:rsidR="006C6E06" w:rsidRPr="0066062A" w:rsidRDefault="006C6E06" w:rsidP="006C6E06">
      <w:pPr>
        <w:widowControl w:val="0"/>
        <w:jc w:val="right"/>
        <w:rPr>
          <w:sz w:val="28"/>
          <w:szCs w:val="28"/>
        </w:rPr>
      </w:pPr>
      <w:r w:rsidRPr="0066062A">
        <w:rPr>
          <w:sz w:val="28"/>
          <w:szCs w:val="28"/>
        </w:rPr>
        <w:tab/>
        <w:t>ОБРАЗЕЦ</w:t>
      </w:r>
    </w:p>
    <w:p w:rsidR="006C6E06" w:rsidRPr="0066062A" w:rsidRDefault="006C6E06" w:rsidP="006C6E06">
      <w:pPr>
        <w:widowControl w:val="0"/>
        <w:jc w:val="center"/>
      </w:pPr>
      <w:r w:rsidRPr="0066062A">
        <w:t xml:space="preserve">Акт </w:t>
      </w:r>
    </w:p>
    <w:p w:rsidR="006C6E06" w:rsidRPr="0066062A" w:rsidRDefault="006C6E06" w:rsidP="006C6E06">
      <w:pPr>
        <w:widowControl w:val="0"/>
        <w:jc w:val="center"/>
      </w:pPr>
      <w:r w:rsidRPr="0066062A">
        <w:t xml:space="preserve">ввода в эксплуатацию </w:t>
      </w:r>
    </w:p>
    <w:p w:rsidR="006C6E06" w:rsidRPr="0066062A" w:rsidRDefault="006C6E06" w:rsidP="006C6E06">
      <w:pPr>
        <w:widowControl w:val="0"/>
        <w:jc w:val="center"/>
      </w:pPr>
      <w:r w:rsidRPr="0066062A">
        <w:t>___________(наименование оборудования)</w:t>
      </w:r>
    </w:p>
    <w:p w:rsidR="006C6E06" w:rsidRPr="0066062A" w:rsidRDefault="006C6E06" w:rsidP="006C6E06">
      <w:pPr>
        <w:widowControl w:val="0"/>
        <w:jc w:val="center"/>
      </w:pPr>
      <w:r w:rsidRPr="0066062A">
        <w:t xml:space="preserve">к договору поставки оборудования </w:t>
      </w:r>
    </w:p>
    <w:p w:rsidR="006C6E06" w:rsidRPr="0066062A" w:rsidRDefault="006C6E06" w:rsidP="006C6E06">
      <w:pPr>
        <w:widowControl w:val="0"/>
        <w:jc w:val="center"/>
      </w:pPr>
      <w:r w:rsidRPr="0066062A">
        <w:t>№  ______________ (номер и дата договора)</w:t>
      </w:r>
    </w:p>
    <w:p w:rsidR="006C6E06" w:rsidRPr="0066062A" w:rsidRDefault="006C6E06" w:rsidP="006C6E06">
      <w:pPr>
        <w:widowControl w:val="0"/>
        <w:jc w:val="center"/>
        <w:rPr>
          <w:sz w:val="28"/>
          <w:szCs w:val="28"/>
        </w:rPr>
      </w:pPr>
    </w:p>
    <w:p w:rsidR="006C6E06" w:rsidRPr="0066062A" w:rsidRDefault="006C6E06" w:rsidP="006C6E06">
      <w:pPr>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409"/>
        <w:gridCol w:w="2552"/>
      </w:tblGrid>
      <w:tr w:rsidR="0066062A" w:rsidRPr="0066062A" w:rsidTr="006E278B">
        <w:trPr>
          <w:trHeight w:val="647"/>
        </w:trPr>
        <w:tc>
          <w:tcPr>
            <w:tcW w:w="2235" w:type="dxa"/>
          </w:tcPr>
          <w:p w:rsidR="006C6E06" w:rsidRPr="0066062A" w:rsidRDefault="006C6E06" w:rsidP="006E278B">
            <w:pPr>
              <w:widowControl w:val="0"/>
              <w:jc w:val="center"/>
            </w:pPr>
            <w:r w:rsidRPr="0066062A">
              <w:t>Тип</w:t>
            </w:r>
          </w:p>
          <w:p w:rsidR="006C6E06" w:rsidRPr="0066062A" w:rsidRDefault="006C6E06" w:rsidP="006E278B">
            <w:pPr>
              <w:widowControl w:val="0"/>
              <w:jc w:val="center"/>
            </w:pPr>
            <w:r w:rsidRPr="0066062A">
              <w:t>оборудования</w:t>
            </w:r>
          </w:p>
        </w:tc>
        <w:tc>
          <w:tcPr>
            <w:tcW w:w="2268" w:type="dxa"/>
          </w:tcPr>
          <w:p w:rsidR="006C6E06" w:rsidRPr="0066062A" w:rsidRDefault="006C6E06" w:rsidP="006E278B">
            <w:pPr>
              <w:widowControl w:val="0"/>
              <w:jc w:val="center"/>
            </w:pPr>
            <w:r w:rsidRPr="0066062A">
              <w:t>Серийный</w:t>
            </w:r>
          </w:p>
          <w:p w:rsidR="006C6E06" w:rsidRPr="0066062A" w:rsidRDefault="006C6E06" w:rsidP="006E278B">
            <w:pPr>
              <w:widowControl w:val="0"/>
              <w:jc w:val="center"/>
            </w:pPr>
            <w:r w:rsidRPr="0066062A">
              <w:t>номер</w:t>
            </w:r>
          </w:p>
        </w:tc>
        <w:tc>
          <w:tcPr>
            <w:tcW w:w="2409" w:type="dxa"/>
          </w:tcPr>
          <w:p w:rsidR="006C6E06" w:rsidRPr="0066062A" w:rsidRDefault="006C6E06" w:rsidP="006E278B">
            <w:pPr>
              <w:widowControl w:val="0"/>
              <w:jc w:val="center"/>
              <w:rPr>
                <w:i/>
              </w:rPr>
            </w:pPr>
            <w:r w:rsidRPr="0066062A">
              <w:rPr>
                <w:i/>
              </w:rPr>
              <w:t>Иные идентифицирующие признаки</w:t>
            </w:r>
          </w:p>
        </w:tc>
        <w:tc>
          <w:tcPr>
            <w:tcW w:w="2552" w:type="dxa"/>
          </w:tcPr>
          <w:p w:rsidR="006C6E06" w:rsidRPr="0066062A" w:rsidRDefault="006C6E06" w:rsidP="006E278B">
            <w:pPr>
              <w:widowControl w:val="0"/>
              <w:jc w:val="center"/>
            </w:pPr>
            <w:r w:rsidRPr="0066062A">
              <w:t xml:space="preserve">Год </w:t>
            </w:r>
          </w:p>
          <w:p w:rsidR="006C6E06" w:rsidRPr="0066062A" w:rsidRDefault="006C6E06" w:rsidP="006E278B">
            <w:pPr>
              <w:widowControl w:val="0"/>
              <w:jc w:val="center"/>
            </w:pPr>
            <w:r w:rsidRPr="0066062A">
              <w:t>производства</w:t>
            </w:r>
          </w:p>
        </w:tc>
      </w:tr>
      <w:tr w:rsidR="000D7636" w:rsidRPr="0066062A" w:rsidTr="006E278B">
        <w:trPr>
          <w:trHeight w:val="902"/>
        </w:trPr>
        <w:tc>
          <w:tcPr>
            <w:tcW w:w="2235" w:type="dxa"/>
            <w:vAlign w:val="center"/>
          </w:tcPr>
          <w:p w:rsidR="006C6E06" w:rsidRPr="0066062A" w:rsidRDefault="006C6E06" w:rsidP="006E278B">
            <w:pPr>
              <w:widowControl w:val="0"/>
              <w:jc w:val="center"/>
            </w:pPr>
          </w:p>
        </w:tc>
        <w:tc>
          <w:tcPr>
            <w:tcW w:w="2268" w:type="dxa"/>
            <w:vAlign w:val="center"/>
          </w:tcPr>
          <w:p w:rsidR="006C6E06" w:rsidRPr="0066062A" w:rsidRDefault="006C6E06" w:rsidP="006E278B">
            <w:pPr>
              <w:widowControl w:val="0"/>
              <w:jc w:val="center"/>
            </w:pPr>
          </w:p>
        </w:tc>
        <w:tc>
          <w:tcPr>
            <w:tcW w:w="2409" w:type="dxa"/>
            <w:vAlign w:val="center"/>
          </w:tcPr>
          <w:p w:rsidR="006C6E06" w:rsidRPr="0066062A" w:rsidRDefault="006C6E06" w:rsidP="006E278B">
            <w:pPr>
              <w:widowControl w:val="0"/>
              <w:jc w:val="center"/>
            </w:pPr>
          </w:p>
        </w:tc>
        <w:tc>
          <w:tcPr>
            <w:tcW w:w="2552" w:type="dxa"/>
            <w:vAlign w:val="center"/>
          </w:tcPr>
          <w:p w:rsidR="006C6E06" w:rsidRPr="0066062A" w:rsidRDefault="006C6E06" w:rsidP="006E278B">
            <w:pPr>
              <w:widowControl w:val="0"/>
              <w:jc w:val="center"/>
            </w:pPr>
          </w:p>
        </w:tc>
      </w:tr>
    </w:tbl>
    <w:p w:rsidR="006C6E06" w:rsidRPr="0066062A" w:rsidRDefault="006C6E06" w:rsidP="006C6E06">
      <w:pPr>
        <w:widowControl w:val="0"/>
      </w:pPr>
    </w:p>
    <w:p w:rsidR="006C6E06" w:rsidRPr="0066062A" w:rsidRDefault="003317AA" w:rsidP="006C6E06">
      <w:pPr>
        <w:ind w:right="-2"/>
        <w:jc w:val="both"/>
        <w:outlineLvl w:val="1"/>
      </w:pPr>
      <w:r w:rsidRPr="0066062A">
        <w:rPr>
          <w:i/>
        </w:rPr>
        <w:t>А</w:t>
      </w:r>
      <w:r w:rsidR="006C6E06" w:rsidRPr="0066062A">
        <w:rPr>
          <w:i/>
        </w:rPr>
        <w:t xml:space="preserve">кционерное общество </w:t>
      </w:r>
      <w:r w:rsidR="006C6E06" w:rsidRPr="0066062A">
        <w:rPr>
          <w:bCs/>
          <w:i/>
          <w:iCs/>
        </w:rPr>
        <w:t>«Угольная компания «Кузбассразрезуголь»</w:t>
      </w:r>
      <w:r w:rsidR="006C6E06" w:rsidRPr="0066062A">
        <w:t xml:space="preserve">, именуемое в дальнейшем ПОКУПАТЕЛЬ, </w:t>
      </w:r>
      <w:r w:rsidR="003B2300" w:rsidRPr="003B2300">
        <w:t>в лице директора Дробиной Елены Александровны, действующей на основании Доверенности, удостоверенной Томилиной Любовью Александровной, нотариусом нотариального округа: город Среднеуральск Свердловской области 22.12.2021 года по реестру за № 66/158-н/66-2021-11-225</w:t>
      </w:r>
      <w:r w:rsidR="006C6E06" w:rsidRPr="0066062A">
        <w:t xml:space="preserve">, с одной стороны, </w:t>
      </w:r>
    </w:p>
    <w:p w:rsidR="006C6E06" w:rsidRPr="0066062A" w:rsidRDefault="006C6E06" w:rsidP="006C6E06">
      <w:pPr>
        <w:widowControl w:val="0"/>
        <w:jc w:val="both"/>
      </w:pPr>
      <w:r w:rsidRPr="0066062A">
        <w:t xml:space="preserve">и </w:t>
      </w:r>
      <w:r w:rsidRPr="0066062A">
        <w:rPr>
          <w:i/>
          <w:u w:val="single"/>
        </w:rPr>
        <w:t>(Полное наименование контрагента и его организационно правовой формы),</w:t>
      </w:r>
      <w:r w:rsidRPr="0066062A">
        <w:t xml:space="preserve"> именуемое в дальнейшем ПОСТАВЩИК, в лице </w:t>
      </w:r>
      <w:r w:rsidRPr="0066062A">
        <w:rPr>
          <w:i/>
          <w:u w:val="single"/>
        </w:rPr>
        <w:t>(Ф.И.О., должность уполномоченного лица),</w:t>
      </w:r>
      <w:r w:rsidRPr="0066062A">
        <w:t xml:space="preserve"> действующего на основании </w:t>
      </w:r>
      <w:r w:rsidRPr="0066062A">
        <w:rPr>
          <w:u w:val="single"/>
        </w:rPr>
        <w:t>(</w:t>
      </w:r>
      <w:r w:rsidRPr="0066062A">
        <w:rPr>
          <w:i/>
          <w:u w:val="single"/>
        </w:rPr>
        <w:t>Доверенности/Устава)</w:t>
      </w:r>
      <w:r w:rsidRPr="0066062A">
        <w:rPr>
          <w:u w:val="single"/>
        </w:rPr>
        <w:t>,</w:t>
      </w:r>
      <w:r w:rsidRPr="0066062A">
        <w:t xml:space="preserve"> с другой стороны, составили настоящий акт о следующем:</w:t>
      </w:r>
    </w:p>
    <w:p w:rsidR="006C6E06" w:rsidRPr="0066062A" w:rsidRDefault="006C6E06" w:rsidP="006C6E06">
      <w:pPr>
        <w:widowControl w:val="0"/>
        <w:jc w:val="both"/>
      </w:pPr>
      <w:bookmarkStart w:id="0" w:name="_GoBack"/>
      <w:bookmarkEnd w:id="0"/>
    </w:p>
    <w:p w:rsidR="006C6E06" w:rsidRPr="0066062A" w:rsidRDefault="006C6E06" w:rsidP="006C6E06">
      <w:pPr>
        <w:widowControl w:val="0"/>
        <w:ind w:firstLine="708"/>
        <w:jc w:val="both"/>
      </w:pPr>
      <w:r w:rsidRPr="0066062A">
        <w:t>Поставщик провел работы по монтажу и пуско-наладке оборудования _________________________ (наименование оборудования), в количестве 1-ой единицы, а Покупатель принял оборудование к эксплуатации согласно техническим требованиям.</w:t>
      </w:r>
    </w:p>
    <w:p w:rsidR="006C6E06" w:rsidRPr="0066062A" w:rsidRDefault="006C6E06" w:rsidP="006C6E06">
      <w:pPr>
        <w:widowControl w:val="0"/>
        <w:ind w:firstLine="708"/>
        <w:jc w:val="both"/>
      </w:pPr>
    </w:p>
    <w:p w:rsidR="006C6E06" w:rsidRPr="0066062A" w:rsidRDefault="006C6E06" w:rsidP="006C6E06">
      <w:pPr>
        <w:widowControl w:val="0"/>
        <w:jc w:val="both"/>
      </w:pPr>
      <w:r w:rsidRPr="0066062A">
        <w:t xml:space="preserve">  Выводы комиссии:</w:t>
      </w:r>
    </w:p>
    <w:p w:rsidR="006C6E06" w:rsidRPr="0066062A" w:rsidRDefault="006C6E06" w:rsidP="006C6E06">
      <w:pPr>
        <w:widowControl w:val="0"/>
        <w:numPr>
          <w:ilvl w:val="0"/>
          <w:numId w:val="4"/>
        </w:numPr>
        <w:overflowPunct/>
        <w:jc w:val="both"/>
        <w:textAlignment w:val="auto"/>
      </w:pPr>
      <w:r w:rsidRPr="0066062A">
        <w:t>Монтаж, пуско-наладка, настройка и запуск в работу выполнены в соответствии с требованиями договора.</w:t>
      </w:r>
    </w:p>
    <w:p w:rsidR="006C6E06" w:rsidRPr="0066062A" w:rsidRDefault="006C6E06" w:rsidP="006C6E06">
      <w:pPr>
        <w:widowControl w:val="0"/>
        <w:numPr>
          <w:ilvl w:val="0"/>
          <w:numId w:val="4"/>
        </w:numPr>
        <w:overflowPunct/>
        <w:jc w:val="both"/>
        <w:textAlignment w:val="auto"/>
      </w:pPr>
      <w:r w:rsidRPr="0066062A">
        <w:t>Испытания работоспособности и проверка режимов использования оборудования дали удовлетворительный результат.</w:t>
      </w:r>
    </w:p>
    <w:p w:rsidR="006C6E06" w:rsidRPr="0066062A" w:rsidRDefault="006C6E06" w:rsidP="006C6E06">
      <w:pPr>
        <w:widowControl w:val="0"/>
        <w:numPr>
          <w:ilvl w:val="0"/>
          <w:numId w:val="4"/>
        </w:numPr>
        <w:overflowPunct/>
        <w:jc w:val="both"/>
        <w:textAlignment w:val="auto"/>
      </w:pPr>
      <w:r w:rsidRPr="0066062A">
        <w:t xml:space="preserve">Перед вводом в эксплуатацию Поставщиком проведен теоретический и практический инструктаж (консультации) персонала по вопросам использования и технического обслуживания __________________________(наименование оборудования). </w:t>
      </w:r>
    </w:p>
    <w:p w:rsidR="006C6E06" w:rsidRPr="0066062A" w:rsidRDefault="006C6E06" w:rsidP="006C6E06">
      <w:pPr>
        <w:widowControl w:val="0"/>
        <w:numPr>
          <w:ilvl w:val="0"/>
          <w:numId w:val="4"/>
        </w:numPr>
        <w:overflowPunct/>
        <w:jc w:val="both"/>
        <w:textAlignment w:val="auto"/>
      </w:pPr>
      <w:r w:rsidRPr="0066062A">
        <w:t>Оборудование считать принятым в эксплуатацию.</w:t>
      </w:r>
    </w:p>
    <w:p w:rsidR="006C6E06" w:rsidRPr="0066062A" w:rsidRDefault="006C6E06" w:rsidP="006C6E06">
      <w:pPr>
        <w:widowControl w:val="0"/>
      </w:pPr>
    </w:p>
    <w:p w:rsidR="006C6E06" w:rsidRPr="0066062A" w:rsidRDefault="006C6E06" w:rsidP="006C6E06">
      <w:pPr>
        <w:widowControl w:val="0"/>
      </w:pPr>
      <w:r w:rsidRPr="0066062A">
        <w:t>От  Покупателя</w:t>
      </w:r>
    </w:p>
    <w:p w:rsidR="006C6E06" w:rsidRPr="0066062A" w:rsidRDefault="006C6E06" w:rsidP="006C6E06">
      <w:pPr>
        <w:widowControl w:val="0"/>
      </w:pPr>
      <w:r w:rsidRPr="0066062A">
        <w:t>_______________________________________________</w:t>
      </w:r>
    </w:p>
    <w:p w:rsidR="006C6E06" w:rsidRPr="0066062A" w:rsidRDefault="006C6E06" w:rsidP="006C6E06">
      <w:pPr>
        <w:widowControl w:val="0"/>
      </w:pPr>
      <w:r w:rsidRPr="0066062A">
        <w:t>_______________________________________________</w:t>
      </w:r>
    </w:p>
    <w:p w:rsidR="006C6E06" w:rsidRPr="0066062A" w:rsidRDefault="006C6E06" w:rsidP="006C6E06">
      <w:pPr>
        <w:widowControl w:val="0"/>
      </w:pPr>
      <w:r w:rsidRPr="0066062A">
        <w:t>_______________________________________________</w:t>
      </w:r>
    </w:p>
    <w:p w:rsidR="006C6E06" w:rsidRPr="0066062A" w:rsidRDefault="006C6E06" w:rsidP="006C6E06">
      <w:pPr>
        <w:widowControl w:val="0"/>
      </w:pPr>
      <w:r w:rsidRPr="0066062A">
        <w:t>_______________________________________________</w:t>
      </w:r>
    </w:p>
    <w:p w:rsidR="006C6E06" w:rsidRPr="0066062A" w:rsidRDefault="006C6E06" w:rsidP="006C6E06">
      <w:pPr>
        <w:widowControl w:val="0"/>
      </w:pPr>
      <w:r w:rsidRPr="0066062A">
        <w:t xml:space="preserve"> </w:t>
      </w:r>
    </w:p>
    <w:p w:rsidR="006C6E06" w:rsidRPr="0066062A" w:rsidRDefault="006C6E06" w:rsidP="006C6E06">
      <w:pPr>
        <w:widowControl w:val="0"/>
      </w:pPr>
      <w:r w:rsidRPr="0066062A">
        <w:t>От Поставщика</w:t>
      </w:r>
    </w:p>
    <w:p w:rsidR="006C6E06" w:rsidRPr="0066062A" w:rsidRDefault="006C6E06" w:rsidP="006C6E06">
      <w:pPr>
        <w:widowControl w:val="0"/>
      </w:pPr>
      <w:r w:rsidRPr="0066062A">
        <w:t>_______________________________________________</w:t>
      </w:r>
    </w:p>
    <w:p w:rsidR="006C6E06" w:rsidRPr="0066062A" w:rsidRDefault="006C6E06" w:rsidP="006C6E06">
      <w:pPr>
        <w:jc w:val="both"/>
        <w:outlineLvl w:val="0"/>
        <w:rPr>
          <w:sz w:val="28"/>
          <w:szCs w:val="28"/>
        </w:rPr>
      </w:pPr>
      <w:r w:rsidRPr="0066062A">
        <w:rPr>
          <w:sz w:val="28"/>
          <w:szCs w:val="28"/>
        </w:rPr>
        <w:t>_____________________________________</w:t>
      </w:r>
    </w:p>
    <w:p w:rsidR="006C6E06" w:rsidRPr="0066062A" w:rsidRDefault="006C6E06" w:rsidP="006C6E06">
      <w:pPr>
        <w:jc w:val="both"/>
        <w:outlineLvl w:val="0"/>
        <w:rPr>
          <w:sz w:val="28"/>
          <w:szCs w:val="28"/>
        </w:rPr>
      </w:pPr>
      <w:r w:rsidRPr="0066062A">
        <w:rPr>
          <w:sz w:val="28"/>
          <w:szCs w:val="28"/>
        </w:rPr>
        <w:t>_____________________________________</w:t>
      </w:r>
    </w:p>
    <w:p w:rsidR="006C6E06" w:rsidRPr="0066062A" w:rsidRDefault="006C6E06" w:rsidP="006C6E06">
      <w:pPr>
        <w:widowControl w:val="0"/>
        <w:jc w:val="both"/>
        <w:outlineLvl w:val="0"/>
      </w:pPr>
    </w:p>
    <w:p w:rsidR="006C6E06" w:rsidRPr="0066062A" w:rsidRDefault="006C6E06" w:rsidP="006C6E06">
      <w:pPr>
        <w:widowControl w:val="0"/>
        <w:jc w:val="both"/>
        <w:outlineLvl w:val="0"/>
      </w:pPr>
    </w:p>
    <w:p w:rsidR="006C6E06" w:rsidRPr="0066062A" w:rsidRDefault="006C6E06" w:rsidP="006C6E06">
      <w:pPr>
        <w:widowControl w:val="0"/>
        <w:jc w:val="both"/>
        <w:outlineLvl w:val="0"/>
        <w:rPr>
          <w:b/>
        </w:rPr>
      </w:pPr>
      <w:r w:rsidRPr="0066062A">
        <w:rPr>
          <w:b/>
        </w:rPr>
        <w:t>Форма акта утверждена:</w:t>
      </w:r>
    </w:p>
    <w:p w:rsidR="006C6E06" w:rsidRPr="0066062A" w:rsidRDefault="006C6E06" w:rsidP="006C6E06">
      <w:pPr>
        <w:widowControl w:val="0"/>
        <w:jc w:val="both"/>
        <w:outlineLvl w:val="0"/>
      </w:pPr>
    </w:p>
    <w:p w:rsidR="006C6E06" w:rsidRPr="0066062A" w:rsidRDefault="006C6E06" w:rsidP="006C6E06">
      <w:pPr>
        <w:widowControl w:val="0"/>
        <w:jc w:val="both"/>
        <w:outlineLvl w:val="0"/>
      </w:pPr>
      <w:r w:rsidRPr="0066062A">
        <w:t>Покупатель</w:t>
      </w:r>
      <w:r w:rsidRPr="0066062A">
        <w:tab/>
      </w:r>
      <w:r w:rsidRPr="0066062A">
        <w:tab/>
      </w:r>
      <w:r w:rsidRPr="0066062A">
        <w:tab/>
      </w:r>
      <w:r w:rsidRPr="0066062A">
        <w:tab/>
      </w:r>
      <w:r w:rsidRPr="0066062A">
        <w:tab/>
      </w:r>
      <w:r w:rsidRPr="0066062A">
        <w:tab/>
      </w:r>
      <w:r w:rsidRPr="0066062A">
        <w:tab/>
      </w:r>
      <w:r w:rsidRPr="0066062A">
        <w:tab/>
        <w:t>Поставщик</w:t>
      </w:r>
    </w:p>
    <w:p w:rsidR="006C6E06" w:rsidRPr="0066062A" w:rsidRDefault="006C6E06" w:rsidP="006C6E06">
      <w:pPr>
        <w:widowControl w:val="0"/>
        <w:jc w:val="both"/>
        <w:outlineLvl w:val="0"/>
      </w:pPr>
    </w:p>
    <w:p w:rsidR="006C6E06" w:rsidRPr="0066062A" w:rsidRDefault="006C6E06" w:rsidP="006C6E06">
      <w:pPr>
        <w:widowControl w:val="0"/>
        <w:jc w:val="both"/>
        <w:outlineLvl w:val="0"/>
      </w:pPr>
      <w:r w:rsidRPr="0066062A">
        <w:t>__________________</w:t>
      </w:r>
      <w:r w:rsidR="0010368D">
        <w:t>Е.А. Дробина</w:t>
      </w:r>
      <w:r w:rsidRPr="0066062A">
        <w:tab/>
      </w:r>
      <w:r w:rsidRPr="0066062A">
        <w:tab/>
      </w:r>
      <w:r w:rsidRPr="0066062A">
        <w:tab/>
      </w:r>
      <w:r w:rsidRPr="0066062A">
        <w:tab/>
      </w:r>
      <w:r w:rsidRPr="0066062A">
        <w:tab/>
        <w:t xml:space="preserve">_________________________ </w:t>
      </w:r>
    </w:p>
    <w:p w:rsidR="006C6E06" w:rsidRPr="0066062A" w:rsidRDefault="006C6E06" w:rsidP="006C6E06">
      <w:pPr>
        <w:widowControl w:val="0"/>
        <w:ind w:firstLine="708"/>
        <w:jc w:val="both"/>
        <w:outlineLvl w:val="0"/>
      </w:pPr>
      <w:proofErr w:type="spellStart"/>
      <w:r w:rsidRPr="0066062A">
        <w:t>м.п</w:t>
      </w:r>
      <w:proofErr w:type="spellEnd"/>
      <w:r w:rsidRPr="0066062A">
        <w:t>.</w:t>
      </w:r>
      <w:r w:rsidRPr="0066062A">
        <w:tab/>
      </w:r>
      <w:r w:rsidRPr="0066062A">
        <w:tab/>
      </w:r>
      <w:r w:rsidRPr="0066062A">
        <w:tab/>
      </w:r>
      <w:r w:rsidRPr="0066062A">
        <w:tab/>
      </w:r>
      <w:r w:rsidRPr="0066062A">
        <w:tab/>
      </w:r>
      <w:r w:rsidRPr="0066062A">
        <w:tab/>
      </w:r>
      <w:r w:rsidRPr="0066062A">
        <w:tab/>
      </w:r>
      <w:r w:rsidRPr="0066062A">
        <w:tab/>
      </w:r>
      <w:r w:rsidRPr="0066062A">
        <w:tab/>
      </w:r>
      <w:proofErr w:type="spellStart"/>
      <w:r w:rsidRPr="0066062A">
        <w:t>м.п</w:t>
      </w:r>
      <w:proofErr w:type="spellEnd"/>
      <w:r w:rsidRPr="0066062A">
        <w:t>.</w:t>
      </w:r>
    </w:p>
    <w:p w:rsidR="006C6E06" w:rsidRPr="0066062A" w:rsidRDefault="006C6E06" w:rsidP="002063A3"/>
    <w:sectPr w:rsidR="006C6E06" w:rsidRPr="0066062A" w:rsidSect="000D7636">
      <w:headerReference w:type="default" r:id="rId8"/>
      <w:footerReference w:type="default" r:id="rId9"/>
      <w:pgSz w:w="11906" w:h="16838"/>
      <w:pgMar w:top="567" w:right="849" w:bottom="567" w:left="1418"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13" w:rsidRDefault="00405613" w:rsidP="006476C7">
      <w:r>
        <w:separator/>
      </w:r>
    </w:p>
  </w:endnote>
  <w:endnote w:type="continuationSeparator" w:id="0">
    <w:p w:rsidR="00405613" w:rsidRDefault="00405613" w:rsidP="006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ahom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58021"/>
      <w:docPartObj>
        <w:docPartGallery w:val="Page Numbers (Bottom of Page)"/>
        <w:docPartUnique/>
      </w:docPartObj>
    </w:sdtPr>
    <w:sdtEndPr/>
    <w:sdtContent>
      <w:p w:rsidR="00E61EBD" w:rsidRDefault="00545C55">
        <w:pPr>
          <w:pStyle w:val="ac"/>
          <w:jc w:val="right"/>
        </w:pPr>
        <w:r>
          <w:fldChar w:fldCharType="begin"/>
        </w:r>
        <w:r w:rsidR="00542FF6">
          <w:instrText>PAGE   \* MERGEFORMAT</w:instrText>
        </w:r>
        <w:r>
          <w:fldChar w:fldCharType="separate"/>
        </w:r>
        <w:r w:rsidR="00785B9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13" w:rsidRDefault="00405613" w:rsidP="006476C7">
      <w:r>
        <w:separator/>
      </w:r>
    </w:p>
  </w:footnote>
  <w:footnote w:type="continuationSeparator" w:id="0">
    <w:p w:rsidR="00405613" w:rsidRDefault="00405613" w:rsidP="0064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92" w:rsidRPr="007F1592" w:rsidRDefault="007F1592" w:rsidP="007F1592">
    <w:pPr>
      <w:pStyle w:val="aa"/>
      <w:jc w:val="right"/>
      <w:rPr>
        <w:i/>
      </w:rPr>
    </w:pPr>
    <w:r w:rsidRPr="007F1592">
      <w:t xml:space="preserve">                             </w:t>
    </w:r>
    <w:r w:rsidRPr="007F1592">
      <w:rPr>
        <w:i/>
      </w:rPr>
      <w:t>АО «УК «Кузбассразрезуголь»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BD1"/>
    <w:multiLevelType w:val="multilevel"/>
    <w:tmpl w:val="2634DDFA"/>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7195BF6"/>
    <w:multiLevelType w:val="hybridMultilevel"/>
    <w:tmpl w:val="A7C85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12BA5"/>
    <w:multiLevelType w:val="hybridMultilevel"/>
    <w:tmpl w:val="29089520"/>
    <w:lvl w:ilvl="0" w:tplc="B44EA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E03D2A"/>
    <w:multiLevelType w:val="multilevel"/>
    <w:tmpl w:val="853A8854"/>
    <w:lvl w:ilvl="0">
      <w:start w:val="1"/>
      <w:numFmt w:val="decimal"/>
      <w:lvlText w:val="%1."/>
      <w:lvlJc w:val="left"/>
      <w:pPr>
        <w:ind w:left="360" w:hanging="360"/>
      </w:pPr>
      <w:rPr>
        <w:rFonts w:cs="Times New Roman" w:hint="default"/>
      </w:rPr>
    </w:lvl>
    <w:lvl w:ilvl="1">
      <w:start w:val="1"/>
      <w:numFmt w:val="decimal"/>
      <w:lvlText w:val="%1.%2."/>
      <w:lvlJc w:val="left"/>
      <w:pPr>
        <w:ind w:left="1371" w:hanging="661"/>
      </w:pPr>
      <w:rPr>
        <w:rFonts w:cs="Times New Roman" w:hint="default"/>
        <w:b w:val="0"/>
        <w:bCs w:val="0"/>
        <w:i w:val="0"/>
        <w:iCs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79E0B97"/>
    <w:multiLevelType w:val="multilevel"/>
    <w:tmpl w:val="AA46D3D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8E8063A"/>
    <w:multiLevelType w:val="multilevel"/>
    <w:tmpl w:val="051E923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5"/>
  </w:num>
  <w:num w:numId="2">
    <w:abstractNumId w:val="3"/>
  </w:num>
  <w:num w:numId="3">
    <w:abstractNumId w:val="2"/>
  </w:num>
  <w:num w:numId="4">
    <w:abstractNumId w:val="1"/>
  </w:num>
  <w:num w:numId="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22"/>
    <w:rsid w:val="00000E3A"/>
    <w:rsid w:val="00016B2A"/>
    <w:rsid w:val="000265F6"/>
    <w:rsid w:val="00034DE4"/>
    <w:rsid w:val="0005335F"/>
    <w:rsid w:val="00054257"/>
    <w:rsid w:val="00054D9A"/>
    <w:rsid w:val="00060ACC"/>
    <w:rsid w:val="000774A1"/>
    <w:rsid w:val="00080722"/>
    <w:rsid w:val="000935A1"/>
    <w:rsid w:val="000958DE"/>
    <w:rsid w:val="000B0651"/>
    <w:rsid w:val="000B5526"/>
    <w:rsid w:val="000D3945"/>
    <w:rsid w:val="000D7636"/>
    <w:rsid w:val="000F745C"/>
    <w:rsid w:val="0010368D"/>
    <w:rsid w:val="001046E4"/>
    <w:rsid w:val="00117EE6"/>
    <w:rsid w:val="00121DF5"/>
    <w:rsid w:val="001459DA"/>
    <w:rsid w:val="001504C2"/>
    <w:rsid w:val="001526AB"/>
    <w:rsid w:val="0015443B"/>
    <w:rsid w:val="001645F7"/>
    <w:rsid w:val="00185A15"/>
    <w:rsid w:val="001A099A"/>
    <w:rsid w:val="001A2C11"/>
    <w:rsid w:val="001D3FBA"/>
    <w:rsid w:val="001E1D2F"/>
    <w:rsid w:val="001E1F22"/>
    <w:rsid w:val="0020075C"/>
    <w:rsid w:val="002063A3"/>
    <w:rsid w:val="00207D4D"/>
    <w:rsid w:val="00207D8F"/>
    <w:rsid w:val="002115C6"/>
    <w:rsid w:val="00212859"/>
    <w:rsid w:val="00222479"/>
    <w:rsid w:val="002236B8"/>
    <w:rsid w:val="002338AF"/>
    <w:rsid w:val="002616D3"/>
    <w:rsid w:val="0029137D"/>
    <w:rsid w:val="00296A13"/>
    <w:rsid w:val="00297CBA"/>
    <w:rsid w:val="002A7960"/>
    <w:rsid w:val="002C150A"/>
    <w:rsid w:val="002D3203"/>
    <w:rsid w:val="002F1527"/>
    <w:rsid w:val="002F326D"/>
    <w:rsid w:val="00301857"/>
    <w:rsid w:val="00303631"/>
    <w:rsid w:val="00322B1C"/>
    <w:rsid w:val="003317AA"/>
    <w:rsid w:val="00332458"/>
    <w:rsid w:val="00333029"/>
    <w:rsid w:val="00334B37"/>
    <w:rsid w:val="00344969"/>
    <w:rsid w:val="00347B89"/>
    <w:rsid w:val="003728E3"/>
    <w:rsid w:val="003835A2"/>
    <w:rsid w:val="00385FE6"/>
    <w:rsid w:val="003863A4"/>
    <w:rsid w:val="00391E99"/>
    <w:rsid w:val="003B0378"/>
    <w:rsid w:val="003B2300"/>
    <w:rsid w:val="003C5E3A"/>
    <w:rsid w:val="003E4000"/>
    <w:rsid w:val="003F5C85"/>
    <w:rsid w:val="003F6DF6"/>
    <w:rsid w:val="00405613"/>
    <w:rsid w:val="004108C5"/>
    <w:rsid w:val="00411F60"/>
    <w:rsid w:val="00413CA8"/>
    <w:rsid w:val="00421620"/>
    <w:rsid w:val="0042392A"/>
    <w:rsid w:val="00430DAC"/>
    <w:rsid w:val="00431395"/>
    <w:rsid w:val="00435D9C"/>
    <w:rsid w:val="00437D93"/>
    <w:rsid w:val="0044188F"/>
    <w:rsid w:val="00445E3A"/>
    <w:rsid w:val="00462F7C"/>
    <w:rsid w:val="00464526"/>
    <w:rsid w:val="00470BA2"/>
    <w:rsid w:val="00474E45"/>
    <w:rsid w:val="00476C80"/>
    <w:rsid w:val="00477131"/>
    <w:rsid w:val="004820FA"/>
    <w:rsid w:val="00493E86"/>
    <w:rsid w:val="004D6564"/>
    <w:rsid w:val="004E6A81"/>
    <w:rsid w:val="004F0B9E"/>
    <w:rsid w:val="00542FF6"/>
    <w:rsid w:val="0054379A"/>
    <w:rsid w:val="00545C55"/>
    <w:rsid w:val="005609D5"/>
    <w:rsid w:val="00591AF1"/>
    <w:rsid w:val="005A156D"/>
    <w:rsid w:val="005A264B"/>
    <w:rsid w:val="005A753C"/>
    <w:rsid w:val="005B2256"/>
    <w:rsid w:val="005C14B8"/>
    <w:rsid w:val="005C190A"/>
    <w:rsid w:val="005D3B1C"/>
    <w:rsid w:val="005E053D"/>
    <w:rsid w:val="005F6667"/>
    <w:rsid w:val="006136C7"/>
    <w:rsid w:val="006222B2"/>
    <w:rsid w:val="00627730"/>
    <w:rsid w:val="00631ABA"/>
    <w:rsid w:val="00636471"/>
    <w:rsid w:val="006476C7"/>
    <w:rsid w:val="0066062A"/>
    <w:rsid w:val="00662B4B"/>
    <w:rsid w:val="006701EB"/>
    <w:rsid w:val="00676B14"/>
    <w:rsid w:val="00676B22"/>
    <w:rsid w:val="00690A4D"/>
    <w:rsid w:val="0069604B"/>
    <w:rsid w:val="006962BF"/>
    <w:rsid w:val="006A0193"/>
    <w:rsid w:val="006A3CD2"/>
    <w:rsid w:val="006A75AF"/>
    <w:rsid w:val="006B7299"/>
    <w:rsid w:val="006C6E06"/>
    <w:rsid w:val="006D3868"/>
    <w:rsid w:val="006D48B2"/>
    <w:rsid w:val="006D6697"/>
    <w:rsid w:val="006E2BC8"/>
    <w:rsid w:val="006F1DE8"/>
    <w:rsid w:val="00701569"/>
    <w:rsid w:val="007074A9"/>
    <w:rsid w:val="007077E5"/>
    <w:rsid w:val="00727B71"/>
    <w:rsid w:val="007317F3"/>
    <w:rsid w:val="00743CD2"/>
    <w:rsid w:val="00753E48"/>
    <w:rsid w:val="00773E00"/>
    <w:rsid w:val="0077553D"/>
    <w:rsid w:val="00785B97"/>
    <w:rsid w:val="00790016"/>
    <w:rsid w:val="007A6583"/>
    <w:rsid w:val="007B3655"/>
    <w:rsid w:val="007C0C5D"/>
    <w:rsid w:val="007C11D4"/>
    <w:rsid w:val="007C1DA9"/>
    <w:rsid w:val="007F1592"/>
    <w:rsid w:val="007F2643"/>
    <w:rsid w:val="008122BB"/>
    <w:rsid w:val="00822221"/>
    <w:rsid w:val="008277B1"/>
    <w:rsid w:val="008344C8"/>
    <w:rsid w:val="00834E29"/>
    <w:rsid w:val="0083556D"/>
    <w:rsid w:val="0084684C"/>
    <w:rsid w:val="008473F2"/>
    <w:rsid w:val="00874FD8"/>
    <w:rsid w:val="00894983"/>
    <w:rsid w:val="008A4B00"/>
    <w:rsid w:val="008A5CD7"/>
    <w:rsid w:val="008B45C5"/>
    <w:rsid w:val="008E2A32"/>
    <w:rsid w:val="008F2DEF"/>
    <w:rsid w:val="008F4418"/>
    <w:rsid w:val="008F5137"/>
    <w:rsid w:val="00902C75"/>
    <w:rsid w:val="00905458"/>
    <w:rsid w:val="00924F5D"/>
    <w:rsid w:val="0092525B"/>
    <w:rsid w:val="009366FA"/>
    <w:rsid w:val="00950EA3"/>
    <w:rsid w:val="00964718"/>
    <w:rsid w:val="0097304B"/>
    <w:rsid w:val="009767E2"/>
    <w:rsid w:val="009817B2"/>
    <w:rsid w:val="00990662"/>
    <w:rsid w:val="00993AD8"/>
    <w:rsid w:val="009C03C0"/>
    <w:rsid w:val="009C25C4"/>
    <w:rsid w:val="009D2D1A"/>
    <w:rsid w:val="00A02815"/>
    <w:rsid w:val="00A05AC9"/>
    <w:rsid w:val="00A06DE0"/>
    <w:rsid w:val="00A12201"/>
    <w:rsid w:val="00A168E0"/>
    <w:rsid w:val="00A32779"/>
    <w:rsid w:val="00A3365C"/>
    <w:rsid w:val="00A46D66"/>
    <w:rsid w:val="00A53432"/>
    <w:rsid w:val="00A54D1D"/>
    <w:rsid w:val="00A635B4"/>
    <w:rsid w:val="00A65658"/>
    <w:rsid w:val="00A669B6"/>
    <w:rsid w:val="00A848C4"/>
    <w:rsid w:val="00A96A2A"/>
    <w:rsid w:val="00AC5A0C"/>
    <w:rsid w:val="00AE0849"/>
    <w:rsid w:val="00AE1CD7"/>
    <w:rsid w:val="00AF4707"/>
    <w:rsid w:val="00B02EB9"/>
    <w:rsid w:val="00B04D8D"/>
    <w:rsid w:val="00B34F84"/>
    <w:rsid w:val="00B63906"/>
    <w:rsid w:val="00B73975"/>
    <w:rsid w:val="00B73FBB"/>
    <w:rsid w:val="00B945B4"/>
    <w:rsid w:val="00BA5E48"/>
    <w:rsid w:val="00BB1E33"/>
    <w:rsid w:val="00BB2710"/>
    <w:rsid w:val="00BC54E6"/>
    <w:rsid w:val="00BD71DB"/>
    <w:rsid w:val="00BF5441"/>
    <w:rsid w:val="00BF6B6E"/>
    <w:rsid w:val="00C00653"/>
    <w:rsid w:val="00C00F3D"/>
    <w:rsid w:val="00C21A1E"/>
    <w:rsid w:val="00C24B54"/>
    <w:rsid w:val="00C36814"/>
    <w:rsid w:val="00C413C7"/>
    <w:rsid w:val="00C54679"/>
    <w:rsid w:val="00C64207"/>
    <w:rsid w:val="00C9131D"/>
    <w:rsid w:val="00CB4F3C"/>
    <w:rsid w:val="00CD2A83"/>
    <w:rsid w:val="00D14CB0"/>
    <w:rsid w:val="00D236AE"/>
    <w:rsid w:val="00D35377"/>
    <w:rsid w:val="00D40DAB"/>
    <w:rsid w:val="00D41076"/>
    <w:rsid w:val="00D51E64"/>
    <w:rsid w:val="00D73106"/>
    <w:rsid w:val="00D74A25"/>
    <w:rsid w:val="00D83EAF"/>
    <w:rsid w:val="00D92F3E"/>
    <w:rsid w:val="00D96979"/>
    <w:rsid w:val="00DA10B0"/>
    <w:rsid w:val="00DB3FB2"/>
    <w:rsid w:val="00DD797A"/>
    <w:rsid w:val="00DE1F88"/>
    <w:rsid w:val="00DE21B7"/>
    <w:rsid w:val="00E03965"/>
    <w:rsid w:val="00E04225"/>
    <w:rsid w:val="00E175DE"/>
    <w:rsid w:val="00E22198"/>
    <w:rsid w:val="00E3141E"/>
    <w:rsid w:val="00E3216E"/>
    <w:rsid w:val="00E46FBC"/>
    <w:rsid w:val="00E61EBD"/>
    <w:rsid w:val="00E83242"/>
    <w:rsid w:val="00E84B12"/>
    <w:rsid w:val="00ED2D0C"/>
    <w:rsid w:val="00ED3065"/>
    <w:rsid w:val="00EF2812"/>
    <w:rsid w:val="00F079CE"/>
    <w:rsid w:val="00F1163E"/>
    <w:rsid w:val="00F12102"/>
    <w:rsid w:val="00F121B9"/>
    <w:rsid w:val="00F13B2B"/>
    <w:rsid w:val="00F218E3"/>
    <w:rsid w:val="00F2479C"/>
    <w:rsid w:val="00F26139"/>
    <w:rsid w:val="00F27D7C"/>
    <w:rsid w:val="00F33A19"/>
    <w:rsid w:val="00F51E03"/>
    <w:rsid w:val="00F62379"/>
    <w:rsid w:val="00F819DA"/>
    <w:rsid w:val="00F819DD"/>
    <w:rsid w:val="00F82076"/>
    <w:rsid w:val="00F86F9E"/>
    <w:rsid w:val="00F870A9"/>
    <w:rsid w:val="00FA517F"/>
    <w:rsid w:val="00FA5C9D"/>
    <w:rsid w:val="00FB1426"/>
    <w:rsid w:val="00FB143B"/>
    <w:rsid w:val="00FC7F3B"/>
    <w:rsid w:val="00FE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2E72A8E1-713F-403A-A840-95F2D56F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B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676B22"/>
    <w:pPr>
      <w:keepNext/>
      <w:outlineLvl w:val="0"/>
    </w:pPr>
    <w:rPr>
      <w:b/>
      <w:sz w:val="28"/>
    </w:rPr>
  </w:style>
  <w:style w:type="paragraph" w:styleId="4">
    <w:name w:val="heading 4"/>
    <w:basedOn w:val="a"/>
    <w:next w:val="a"/>
    <w:link w:val="40"/>
    <w:uiPriority w:val="9"/>
    <w:semiHidden/>
    <w:unhideWhenUsed/>
    <w:qFormat/>
    <w:rsid w:val="00000E3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F44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0E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B22"/>
    <w:rPr>
      <w:rFonts w:ascii="Times New Roman" w:eastAsia="Times New Roman" w:hAnsi="Times New Roman" w:cs="Times New Roman"/>
      <w:b/>
      <w:sz w:val="28"/>
      <w:szCs w:val="20"/>
      <w:lang w:eastAsia="ru-RU"/>
    </w:rPr>
  </w:style>
  <w:style w:type="paragraph" w:styleId="a3">
    <w:name w:val="Body Text Indent"/>
    <w:basedOn w:val="a"/>
    <w:link w:val="a4"/>
    <w:rsid w:val="00676B22"/>
    <w:pPr>
      <w:overflowPunct/>
      <w:autoSpaceDE/>
      <w:autoSpaceDN/>
      <w:adjustRightInd/>
      <w:ind w:firstLine="720"/>
      <w:textAlignment w:val="auto"/>
    </w:pPr>
    <w:rPr>
      <w:sz w:val="24"/>
    </w:rPr>
  </w:style>
  <w:style w:type="character" w:customStyle="1" w:styleId="a4">
    <w:name w:val="Основной текст с отступом Знак"/>
    <w:basedOn w:val="a0"/>
    <w:link w:val="a3"/>
    <w:rsid w:val="00676B22"/>
    <w:rPr>
      <w:rFonts w:ascii="Times New Roman" w:eastAsia="Times New Roman" w:hAnsi="Times New Roman" w:cs="Times New Roman"/>
      <w:sz w:val="24"/>
      <w:szCs w:val="20"/>
      <w:lang w:eastAsia="ru-RU"/>
    </w:rPr>
  </w:style>
  <w:style w:type="character" w:styleId="a5">
    <w:name w:val="Hyperlink"/>
    <w:uiPriority w:val="99"/>
    <w:rsid w:val="00676B22"/>
    <w:rPr>
      <w:color w:val="0000FF"/>
      <w:u w:val="single"/>
    </w:rPr>
  </w:style>
  <w:style w:type="paragraph" w:customStyle="1" w:styleId="a6">
    <w:name w:val="Таблицы (моноширинный)"/>
    <w:basedOn w:val="a"/>
    <w:next w:val="a"/>
    <w:rsid w:val="00676B22"/>
    <w:pPr>
      <w:widowControl w:val="0"/>
      <w:overflowPunct/>
      <w:jc w:val="both"/>
      <w:textAlignment w:val="auto"/>
    </w:pPr>
    <w:rPr>
      <w:rFonts w:ascii="Courier New" w:hAnsi="Courier New" w:cs="Courier New"/>
    </w:rPr>
  </w:style>
  <w:style w:type="paragraph" w:styleId="a7">
    <w:name w:val="List Paragraph"/>
    <w:basedOn w:val="a"/>
    <w:uiPriority w:val="34"/>
    <w:qFormat/>
    <w:rsid w:val="00676B22"/>
    <w:pPr>
      <w:overflowPunct/>
      <w:autoSpaceDE/>
      <w:autoSpaceDN/>
      <w:adjustRightInd/>
      <w:ind w:left="720"/>
      <w:contextualSpacing/>
      <w:textAlignment w:val="auto"/>
    </w:pPr>
    <w:rPr>
      <w:sz w:val="24"/>
      <w:szCs w:val="24"/>
    </w:rPr>
  </w:style>
  <w:style w:type="paragraph" w:customStyle="1" w:styleId="ConsNormal">
    <w:name w:val="ConsNormal"/>
    <w:uiPriority w:val="99"/>
    <w:rsid w:val="00676B22"/>
    <w:pPr>
      <w:autoSpaceDE w:val="0"/>
      <w:autoSpaceDN w:val="0"/>
      <w:adjustRightInd w:val="0"/>
      <w:spacing w:after="0" w:line="240" w:lineRule="auto"/>
      <w:ind w:firstLine="720"/>
    </w:pPr>
    <w:rPr>
      <w:rFonts w:ascii="Arial" w:eastAsia="Times New Roman" w:hAnsi="Arial" w:cs="Arial"/>
      <w:sz w:val="12"/>
      <w:szCs w:val="12"/>
      <w:lang w:eastAsia="ru-RU"/>
    </w:rPr>
  </w:style>
  <w:style w:type="paragraph" w:styleId="a8">
    <w:name w:val="Plain Text"/>
    <w:basedOn w:val="a"/>
    <w:link w:val="a9"/>
    <w:rsid w:val="00676B22"/>
    <w:pPr>
      <w:overflowPunct/>
      <w:autoSpaceDE/>
      <w:autoSpaceDN/>
      <w:adjustRightInd/>
      <w:textAlignment w:val="auto"/>
    </w:pPr>
    <w:rPr>
      <w:rFonts w:ascii="Courier New" w:hAnsi="Courier New"/>
      <w:lang w:eastAsia="zh-CN"/>
    </w:rPr>
  </w:style>
  <w:style w:type="character" w:customStyle="1" w:styleId="a9">
    <w:name w:val="Текст Знак"/>
    <w:basedOn w:val="a0"/>
    <w:link w:val="a8"/>
    <w:rsid w:val="00676B22"/>
    <w:rPr>
      <w:rFonts w:ascii="Courier New" w:eastAsia="Times New Roman" w:hAnsi="Courier New" w:cs="Times New Roman"/>
      <w:sz w:val="20"/>
      <w:szCs w:val="20"/>
      <w:lang w:eastAsia="zh-CN"/>
    </w:rPr>
  </w:style>
  <w:style w:type="paragraph" w:styleId="aa">
    <w:name w:val="header"/>
    <w:basedOn w:val="a"/>
    <w:link w:val="ab"/>
    <w:uiPriority w:val="99"/>
    <w:unhideWhenUsed/>
    <w:rsid w:val="006476C7"/>
    <w:pPr>
      <w:tabs>
        <w:tab w:val="center" w:pos="4677"/>
        <w:tab w:val="right" w:pos="9355"/>
      </w:tabs>
    </w:pPr>
  </w:style>
  <w:style w:type="character" w:customStyle="1" w:styleId="ab">
    <w:name w:val="Верхний колонтитул Знак"/>
    <w:basedOn w:val="a0"/>
    <w:link w:val="aa"/>
    <w:uiPriority w:val="99"/>
    <w:rsid w:val="006476C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476C7"/>
    <w:pPr>
      <w:tabs>
        <w:tab w:val="center" w:pos="4677"/>
        <w:tab w:val="right" w:pos="9355"/>
      </w:tabs>
    </w:pPr>
  </w:style>
  <w:style w:type="character" w:customStyle="1" w:styleId="ad">
    <w:name w:val="Нижний колонтитул Знак"/>
    <w:basedOn w:val="a0"/>
    <w:link w:val="ac"/>
    <w:uiPriority w:val="99"/>
    <w:rsid w:val="006476C7"/>
    <w:rPr>
      <w:rFonts w:ascii="Times New Roman" w:eastAsia="Times New Roman" w:hAnsi="Times New Roman" w:cs="Times New Roman"/>
      <w:sz w:val="20"/>
      <w:szCs w:val="20"/>
      <w:lang w:eastAsia="ru-RU"/>
    </w:rPr>
  </w:style>
  <w:style w:type="paragraph" w:customStyle="1" w:styleId="ae">
    <w:name w:val="Знак"/>
    <w:basedOn w:val="a"/>
    <w:uiPriority w:val="99"/>
    <w:rsid w:val="00BF5441"/>
    <w:pPr>
      <w:tabs>
        <w:tab w:val="num" w:pos="360"/>
      </w:tabs>
      <w:overflowPunct/>
      <w:autoSpaceDE/>
      <w:autoSpaceDN/>
      <w:adjustRightInd/>
      <w:spacing w:after="160" w:line="240" w:lineRule="exact"/>
      <w:textAlignment w:val="auto"/>
    </w:pPr>
    <w:rPr>
      <w:rFonts w:ascii="Verdana" w:hAnsi="Verdana" w:cs="Verdana"/>
      <w:lang w:val="en-US" w:eastAsia="en-US"/>
    </w:rPr>
  </w:style>
  <w:style w:type="paragraph" w:styleId="af">
    <w:name w:val="Balloon Text"/>
    <w:basedOn w:val="a"/>
    <w:link w:val="af0"/>
    <w:uiPriority w:val="99"/>
    <w:semiHidden/>
    <w:unhideWhenUsed/>
    <w:rsid w:val="00462F7C"/>
    <w:rPr>
      <w:rFonts w:ascii="Tahoma" w:hAnsi="Tahoma" w:cs="Tahoma"/>
      <w:sz w:val="16"/>
      <w:szCs w:val="16"/>
    </w:rPr>
  </w:style>
  <w:style w:type="character" w:customStyle="1" w:styleId="af0">
    <w:name w:val="Текст выноски Знак"/>
    <w:basedOn w:val="a0"/>
    <w:link w:val="af"/>
    <w:uiPriority w:val="99"/>
    <w:semiHidden/>
    <w:rsid w:val="00462F7C"/>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00E3A"/>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000E3A"/>
    <w:rPr>
      <w:rFonts w:asciiTheme="majorHAnsi" w:eastAsiaTheme="majorEastAsia" w:hAnsiTheme="majorHAnsi" w:cstheme="majorBidi"/>
      <w:i/>
      <w:iCs/>
      <w:color w:val="243F60" w:themeColor="accent1" w:themeShade="7F"/>
      <w:sz w:val="20"/>
      <w:szCs w:val="20"/>
      <w:lang w:eastAsia="ru-RU"/>
    </w:rPr>
  </w:style>
  <w:style w:type="character" w:customStyle="1" w:styleId="50">
    <w:name w:val="Заголовок 5 Знак"/>
    <w:basedOn w:val="a0"/>
    <w:link w:val="5"/>
    <w:uiPriority w:val="9"/>
    <w:semiHidden/>
    <w:rsid w:val="008F4418"/>
    <w:rPr>
      <w:rFonts w:asciiTheme="majorHAnsi" w:eastAsiaTheme="majorEastAsia" w:hAnsiTheme="majorHAnsi" w:cstheme="majorBidi"/>
      <w:color w:val="243F60" w:themeColor="accent1" w:themeShade="7F"/>
      <w:sz w:val="20"/>
      <w:szCs w:val="20"/>
      <w:lang w:eastAsia="ru-RU"/>
    </w:rPr>
  </w:style>
  <w:style w:type="paragraph" w:styleId="3">
    <w:name w:val="Body Text Indent 3"/>
    <w:basedOn w:val="a"/>
    <w:link w:val="30"/>
    <w:uiPriority w:val="99"/>
    <w:semiHidden/>
    <w:unhideWhenUsed/>
    <w:rsid w:val="008F4418"/>
    <w:pPr>
      <w:spacing w:after="120"/>
      <w:ind w:left="283"/>
    </w:pPr>
    <w:rPr>
      <w:sz w:val="16"/>
      <w:szCs w:val="16"/>
    </w:rPr>
  </w:style>
  <w:style w:type="character" w:customStyle="1" w:styleId="30">
    <w:name w:val="Основной текст с отступом 3 Знак"/>
    <w:basedOn w:val="a0"/>
    <w:link w:val="3"/>
    <w:uiPriority w:val="99"/>
    <w:semiHidden/>
    <w:rsid w:val="008F4418"/>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E61EBD"/>
    <w:pPr>
      <w:spacing w:after="120" w:line="480" w:lineRule="auto"/>
      <w:ind w:left="283"/>
    </w:pPr>
  </w:style>
  <w:style w:type="character" w:customStyle="1" w:styleId="20">
    <w:name w:val="Основной текст с отступом 2 Знак"/>
    <w:basedOn w:val="a0"/>
    <w:link w:val="2"/>
    <w:uiPriority w:val="99"/>
    <w:semiHidden/>
    <w:rsid w:val="00E61EBD"/>
    <w:rPr>
      <w:rFonts w:ascii="Times New Roman" w:eastAsia="Times New Roman" w:hAnsi="Times New Roman" w:cs="Times New Roman"/>
      <w:sz w:val="20"/>
      <w:szCs w:val="20"/>
      <w:lang w:eastAsia="ru-RU"/>
    </w:rPr>
  </w:style>
  <w:style w:type="character" w:styleId="af1">
    <w:name w:val="annotation reference"/>
    <w:basedOn w:val="a0"/>
    <w:uiPriority w:val="99"/>
    <w:semiHidden/>
    <w:unhideWhenUsed/>
    <w:rsid w:val="007074A9"/>
    <w:rPr>
      <w:sz w:val="16"/>
      <w:szCs w:val="16"/>
    </w:rPr>
  </w:style>
  <w:style w:type="paragraph" w:styleId="af2">
    <w:name w:val="annotation text"/>
    <w:basedOn w:val="a"/>
    <w:link w:val="af3"/>
    <w:uiPriority w:val="99"/>
    <w:semiHidden/>
    <w:unhideWhenUsed/>
    <w:rsid w:val="007074A9"/>
  </w:style>
  <w:style w:type="character" w:customStyle="1" w:styleId="af3">
    <w:name w:val="Текст примечания Знак"/>
    <w:basedOn w:val="a0"/>
    <w:link w:val="af2"/>
    <w:uiPriority w:val="99"/>
    <w:semiHidden/>
    <w:rsid w:val="007074A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074A9"/>
    <w:rPr>
      <w:b/>
      <w:bCs/>
    </w:rPr>
  </w:style>
  <w:style w:type="character" w:customStyle="1" w:styleId="af5">
    <w:name w:val="Тема примечания Знак"/>
    <w:basedOn w:val="af3"/>
    <w:link w:val="af4"/>
    <w:uiPriority w:val="99"/>
    <w:semiHidden/>
    <w:rsid w:val="007074A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2719">
      <w:bodyDiv w:val="1"/>
      <w:marLeft w:val="0"/>
      <w:marRight w:val="0"/>
      <w:marTop w:val="0"/>
      <w:marBottom w:val="0"/>
      <w:divBdr>
        <w:top w:val="none" w:sz="0" w:space="0" w:color="auto"/>
        <w:left w:val="none" w:sz="0" w:space="0" w:color="auto"/>
        <w:bottom w:val="none" w:sz="0" w:space="0" w:color="auto"/>
        <w:right w:val="none" w:sz="0" w:space="0" w:color="auto"/>
      </w:divBdr>
    </w:div>
    <w:div w:id="574168803">
      <w:bodyDiv w:val="1"/>
      <w:marLeft w:val="0"/>
      <w:marRight w:val="0"/>
      <w:marTop w:val="0"/>
      <w:marBottom w:val="0"/>
      <w:divBdr>
        <w:top w:val="none" w:sz="0" w:space="0" w:color="auto"/>
        <w:left w:val="none" w:sz="0" w:space="0" w:color="auto"/>
        <w:bottom w:val="none" w:sz="0" w:space="0" w:color="auto"/>
        <w:right w:val="none" w:sz="0" w:space="0" w:color="auto"/>
      </w:divBdr>
    </w:div>
    <w:div w:id="581526491">
      <w:bodyDiv w:val="1"/>
      <w:marLeft w:val="0"/>
      <w:marRight w:val="0"/>
      <w:marTop w:val="0"/>
      <w:marBottom w:val="0"/>
      <w:divBdr>
        <w:top w:val="none" w:sz="0" w:space="0" w:color="auto"/>
        <w:left w:val="none" w:sz="0" w:space="0" w:color="auto"/>
        <w:bottom w:val="none" w:sz="0" w:space="0" w:color="auto"/>
        <w:right w:val="none" w:sz="0" w:space="0" w:color="auto"/>
      </w:divBdr>
    </w:div>
    <w:div w:id="648442276">
      <w:bodyDiv w:val="1"/>
      <w:marLeft w:val="0"/>
      <w:marRight w:val="0"/>
      <w:marTop w:val="0"/>
      <w:marBottom w:val="0"/>
      <w:divBdr>
        <w:top w:val="none" w:sz="0" w:space="0" w:color="auto"/>
        <w:left w:val="none" w:sz="0" w:space="0" w:color="auto"/>
        <w:bottom w:val="none" w:sz="0" w:space="0" w:color="auto"/>
        <w:right w:val="none" w:sz="0" w:space="0" w:color="auto"/>
      </w:divBdr>
    </w:div>
    <w:div w:id="696736774">
      <w:bodyDiv w:val="1"/>
      <w:marLeft w:val="0"/>
      <w:marRight w:val="0"/>
      <w:marTop w:val="0"/>
      <w:marBottom w:val="0"/>
      <w:divBdr>
        <w:top w:val="none" w:sz="0" w:space="0" w:color="auto"/>
        <w:left w:val="none" w:sz="0" w:space="0" w:color="auto"/>
        <w:bottom w:val="none" w:sz="0" w:space="0" w:color="auto"/>
        <w:right w:val="none" w:sz="0" w:space="0" w:color="auto"/>
      </w:divBdr>
    </w:div>
    <w:div w:id="1093862329">
      <w:bodyDiv w:val="1"/>
      <w:marLeft w:val="0"/>
      <w:marRight w:val="0"/>
      <w:marTop w:val="0"/>
      <w:marBottom w:val="0"/>
      <w:divBdr>
        <w:top w:val="none" w:sz="0" w:space="0" w:color="auto"/>
        <w:left w:val="none" w:sz="0" w:space="0" w:color="auto"/>
        <w:bottom w:val="none" w:sz="0" w:space="0" w:color="auto"/>
        <w:right w:val="none" w:sz="0" w:space="0" w:color="auto"/>
      </w:divBdr>
    </w:div>
    <w:div w:id="1273517247">
      <w:bodyDiv w:val="1"/>
      <w:marLeft w:val="0"/>
      <w:marRight w:val="0"/>
      <w:marTop w:val="0"/>
      <w:marBottom w:val="0"/>
      <w:divBdr>
        <w:top w:val="none" w:sz="0" w:space="0" w:color="auto"/>
        <w:left w:val="none" w:sz="0" w:space="0" w:color="auto"/>
        <w:bottom w:val="none" w:sz="0" w:space="0" w:color="auto"/>
        <w:right w:val="none" w:sz="0" w:space="0" w:color="auto"/>
      </w:divBdr>
    </w:div>
    <w:div w:id="1286503914">
      <w:bodyDiv w:val="1"/>
      <w:marLeft w:val="0"/>
      <w:marRight w:val="0"/>
      <w:marTop w:val="0"/>
      <w:marBottom w:val="0"/>
      <w:divBdr>
        <w:top w:val="none" w:sz="0" w:space="0" w:color="auto"/>
        <w:left w:val="none" w:sz="0" w:space="0" w:color="auto"/>
        <w:bottom w:val="none" w:sz="0" w:space="0" w:color="auto"/>
        <w:right w:val="none" w:sz="0" w:space="0" w:color="auto"/>
      </w:divBdr>
    </w:div>
    <w:div w:id="1599025322">
      <w:bodyDiv w:val="1"/>
      <w:marLeft w:val="0"/>
      <w:marRight w:val="0"/>
      <w:marTop w:val="0"/>
      <w:marBottom w:val="0"/>
      <w:divBdr>
        <w:top w:val="none" w:sz="0" w:space="0" w:color="auto"/>
        <w:left w:val="none" w:sz="0" w:space="0" w:color="auto"/>
        <w:bottom w:val="none" w:sz="0" w:space="0" w:color="auto"/>
        <w:right w:val="none" w:sz="0" w:space="0" w:color="auto"/>
      </w:divBdr>
    </w:div>
    <w:div w:id="1691447815">
      <w:bodyDiv w:val="1"/>
      <w:marLeft w:val="0"/>
      <w:marRight w:val="0"/>
      <w:marTop w:val="0"/>
      <w:marBottom w:val="0"/>
      <w:divBdr>
        <w:top w:val="none" w:sz="0" w:space="0" w:color="auto"/>
        <w:left w:val="none" w:sz="0" w:space="0" w:color="auto"/>
        <w:bottom w:val="none" w:sz="0" w:space="0" w:color="auto"/>
        <w:right w:val="none" w:sz="0" w:space="0" w:color="auto"/>
      </w:divBdr>
    </w:div>
    <w:div w:id="21054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8754-0497-4E3E-86A4-737D4493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6605</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KRU</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Ширыкалов К.В.</dc:creator>
  <cp:lastModifiedBy>Воронкова Евгения Анатольевна</cp:lastModifiedBy>
  <cp:revision>7</cp:revision>
  <cp:lastPrinted>2017-11-22T04:04:00Z</cp:lastPrinted>
  <dcterms:created xsi:type="dcterms:W3CDTF">2021-02-05T05:02:00Z</dcterms:created>
  <dcterms:modified xsi:type="dcterms:W3CDTF">2022-02-11T02:45:00Z</dcterms:modified>
</cp:coreProperties>
</file>